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42" w:rsidRPr="00BF424A" w:rsidRDefault="00852A42" w:rsidP="00852A42">
      <w:pPr>
        <w:spacing w:after="0"/>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Педагогическая мастерская</w:t>
      </w:r>
      <w:r w:rsidRPr="00BF424A">
        <w:rPr>
          <w:rFonts w:ascii="Times New Roman" w:eastAsia="Times New Roman" w:hAnsi="Times New Roman" w:cs="Times New Roman"/>
          <w:b/>
          <w:sz w:val="24"/>
          <w:szCs w:val="24"/>
          <w:lang w:eastAsia="ru-RU"/>
        </w:rPr>
        <w:t xml:space="preserve"> </w:t>
      </w:r>
    </w:p>
    <w:p w:rsidR="00852A42" w:rsidRPr="00BF424A" w:rsidRDefault="00852A42" w:rsidP="00852A42">
      <w:pPr>
        <w:spacing w:after="0"/>
        <w:jc w:val="center"/>
        <w:rPr>
          <w:rFonts w:ascii="Times New Roman" w:eastAsia="Times New Roman" w:hAnsi="Times New Roman" w:cs="Times New Roman"/>
          <w:b/>
          <w:sz w:val="24"/>
          <w:szCs w:val="24"/>
          <w:lang w:eastAsia="ru-RU"/>
        </w:rPr>
      </w:pPr>
      <w:r w:rsidRPr="00BF424A">
        <w:rPr>
          <w:rFonts w:ascii="Times New Roman" w:eastAsia="Times New Roman" w:hAnsi="Times New Roman" w:cs="Times New Roman"/>
          <w:b/>
          <w:sz w:val="24"/>
          <w:szCs w:val="24"/>
          <w:lang w:eastAsia="ru-RU"/>
        </w:rPr>
        <w:t>«</w:t>
      </w:r>
      <w:r w:rsidRPr="00852A42">
        <w:rPr>
          <w:rFonts w:ascii="Times New Roman" w:eastAsia="Times New Roman" w:hAnsi="Times New Roman" w:cs="Times New Roman"/>
          <w:b/>
          <w:sz w:val="24"/>
          <w:szCs w:val="24"/>
          <w:lang w:eastAsia="ru-RU"/>
        </w:rPr>
        <w:t>Если ваш ребенок рассеян и невнимателен</w:t>
      </w:r>
      <w:r>
        <w:rPr>
          <w:rFonts w:ascii="Times New Roman" w:eastAsia="Times New Roman" w:hAnsi="Times New Roman" w:cs="Times New Roman"/>
          <w:b/>
          <w:sz w:val="24"/>
          <w:szCs w:val="24"/>
          <w:lang w:eastAsia="ru-RU"/>
        </w:rPr>
        <w:t xml:space="preserve">» </w:t>
      </w:r>
    </w:p>
    <w:p w:rsidR="00852A42" w:rsidRPr="00BF424A" w:rsidRDefault="00852A42" w:rsidP="00852A42">
      <w:pPr>
        <w:spacing w:after="0"/>
        <w:jc w:val="center"/>
        <w:rPr>
          <w:rFonts w:ascii="Times New Roman" w:eastAsia="Times New Roman" w:hAnsi="Times New Roman" w:cs="Times New Roman"/>
          <w:i/>
          <w:sz w:val="24"/>
          <w:szCs w:val="24"/>
          <w:lang w:eastAsia="ru-RU"/>
        </w:rPr>
      </w:pPr>
      <w:r w:rsidRPr="00BF424A">
        <w:rPr>
          <w:rFonts w:ascii="Times New Roman" w:eastAsia="Times New Roman" w:hAnsi="Times New Roman" w:cs="Times New Roman"/>
          <w:i/>
          <w:sz w:val="24"/>
          <w:szCs w:val="24"/>
          <w:lang w:eastAsia="ru-RU"/>
        </w:rPr>
        <w:t>(для р</w:t>
      </w:r>
      <w:r>
        <w:rPr>
          <w:rFonts w:ascii="Times New Roman" w:eastAsia="Times New Roman" w:hAnsi="Times New Roman" w:cs="Times New Roman"/>
          <w:i/>
          <w:sz w:val="24"/>
          <w:szCs w:val="24"/>
          <w:lang w:eastAsia="ru-RU"/>
        </w:rPr>
        <w:t>одителей учащихся восьмых</w:t>
      </w:r>
      <w:r w:rsidRPr="00BF424A">
        <w:rPr>
          <w:rFonts w:ascii="Times New Roman" w:eastAsia="Times New Roman" w:hAnsi="Times New Roman" w:cs="Times New Roman"/>
          <w:i/>
          <w:sz w:val="24"/>
          <w:szCs w:val="24"/>
          <w:lang w:eastAsia="ru-RU"/>
        </w:rPr>
        <w:t xml:space="preserve"> классов)</w:t>
      </w:r>
    </w:p>
    <w:p w:rsidR="00DD3B6C" w:rsidRPr="00DD3B6C" w:rsidRDefault="00DD3B6C" w:rsidP="00BC53F8">
      <w:pPr>
        <w:spacing w:after="0"/>
        <w:ind w:left="360"/>
        <w:contextualSpacing/>
        <w:jc w:val="both"/>
        <w:rPr>
          <w:rFonts w:ascii="Times New Roman" w:eastAsia="Times New Roman" w:hAnsi="Times New Roman" w:cs="Times New Roman"/>
          <w:sz w:val="24"/>
          <w:szCs w:val="24"/>
          <w:lang w:eastAsia="ru-RU"/>
        </w:rPr>
      </w:pPr>
    </w:p>
    <w:p w:rsidR="00DD3B6C" w:rsidRPr="00DD3B6C" w:rsidRDefault="00DD3B6C" w:rsidP="00DD3B6C">
      <w:pPr>
        <w:pStyle w:val="a4"/>
        <w:jc w:val="right"/>
        <w:rPr>
          <w:rFonts w:ascii="Times New Roman" w:hAnsi="Times New Roman" w:cs="Times New Roman"/>
        </w:rPr>
      </w:pPr>
      <w:r w:rsidRPr="00DD3B6C">
        <w:rPr>
          <w:rFonts w:ascii="Times New Roman" w:hAnsi="Times New Roman" w:cs="Times New Roman"/>
        </w:rPr>
        <w:t xml:space="preserve">Действительное внимание в том и заключается, </w:t>
      </w:r>
    </w:p>
    <w:p w:rsidR="00DD3B6C" w:rsidRPr="00DD3B6C" w:rsidRDefault="00DD3B6C" w:rsidP="00DD3B6C">
      <w:pPr>
        <w:pStyle w:val="a4"/>
        <w:jc w:val="right"/>
        <w:rPr>
          <w:rFonts w:ascii="Times New Roman" w:hAnsi="Times New Roman" w:cs="Times New Roman"/>
        </w:rPr>
      </w:pPr>
      <w:r w:rsidRPr="00DD3B6C">
        <w:rPr>
          <w:rFonts w:ascii="Times New Roman" w:hAnsi="Times New Roman" w:cs="Times New Roman"/>
        </w:rPr>
        <w:t>что превращает мгновенно всякую мелочь в нечто значительное.</w:t>
      </w:r>
    </w:p>
    <w:p w:rsidR="00852A42" w:rsidRDefault="00DD3B6C" w:rsidP="00DD3B6C">
      <w:pPr>
        <w:pStyle w:val="a4"/>
        <w:jc w:val="right"/>
        <w:rPr>
          <w:rFonts w:ascii="Times New Roman" w:hAnsi="Times New Roman" w:cs="Times New Roman"/>
        </w:rPr>
      </w:pPr>
      <w:r w:rsidRPr="00DD3B6C">
        <w:rPr>
          <w:rFonts w:ascii="Times New Roman" w:hAnsi="Times New Roman" w:cs="Times New Roman"/>
        </w:rPr>
        <w:t>И. Гёте</w:t>
      </w:r>
    </w:p>
    <w:p w:rsidR="00DD3B6C" w:rsidRPr="00DD3B6C" w:rsidRDefault="00DD3B6C" w:rsidP="00DD3B6C">
      <w:pPr>
        <w:pStyle w:val="a4"/>
        <w:jc w:val="right"/>
        <w:rPr>
          <w:rFonts w:ascii="Times New Roman" w:eastAsia="Times New Roman" w:hAnsi="Times New Roman" w:cs="Times New Roman"/>
          <w:sz w:val="24"/>
          <w:szCs w:val="24"/>
          <w:lang w:eastAsia="ru-RU"/>
        </w:rPr>
      </w:pPr>
    </w:p>
    <w:p w:rsidR="00DD3B6C" w:rsidRPr="00DD3B6C" w:rsidRDefault="00DD3B6C" w:rsidP="00D75236">
      <w:pPr>
        <w:pStyle w:val="a4"/>
        <w:ind w:firstLine="709"/>
        <w:jc w:val="both"/>
        <w:rPr>
          <w:rFonts w:ascii="Times New Roman" w:hAnsi="Times New Roman" w:cs="Times New Roman"/>
        </w:rPr>
      </w:pPr>
      <w:r w:rsidRPr="00DD3B6C">
        <w:rPr>
          <w:rFonts w:ascii="Times New Roman" w:hAnsi="Times New Roman" w:cs="Times New Roman"/>
          <w:u w:val="single"/>
        </w:rPr>
        <w:t>Цель</w:t>
      </w:r>
      <w:r w:rsidR="00852A42" w:rsidRPr="00DD3B6C">
        <w:rPr>
          <w:rFonts w:ascii="Times New Roman" w:eastAsia="Times New Roman" w:hAnsi="Times New Roman" w:cs="Times New Roman"/>
          <w:sz w:val="24"/>
          <w:szCs w:val="24"/>
          <w:lang w:eastAsia="ru-RU"/>
        </w:rPr>
        <w:t xml:space="preserve">: </w:t>
      </w:r>
      <w:r w:rsidRPr="00DD3B6C">
        <w:rPr>
          <w:rFonts w:ascii="Times New Roman" w:hAnsi="Times New Roman" w:cs="Times New Roman"/>
        </w:rPr>
        <w:t>познакомить родителей с понятием внимания и его основными свойствами, дать практические рекомендации.</w:t>
      </w:r>
    </w:p>
    <w:p w:rsidR="00852A42" w:rsidRPr="00DD3B6C" w:rsidRDefault="00852A42" w:rsidP="00D75236">
      <w:pPr>
        <w:pStyle w:val="a4"/>
        <w:ind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u w:val="single"/>
          <w:lang w:eastAsia="ru-RU"/>
        </w:rPr>
        <w:t>Задачи</w:t>
      </w:r>
      <w:r w:rsidRPr="00DD3B6C">
        <w:rPr>
          <w:rFonts w:ascii="Times New Roman" w:eastAsia="Times New Roman" w:hAnsi="Times New Roman" w:cs="Times New Roman"/>
          <w:sz w:val="24"/>
          <w:szCs w:val="24"/>
          <w:lang w:eastAsia="ru-RU"/>
        </w:rPr>
        <w:t>:</w:t>
      </w:r>
    </w:p>
    <w:p w:rsidR="00852A42" w:rsidRPr="00DD3B6C" w:rsidRDefault="00DD3B6C" w:rsidP="00D75236">
      <w:pPr>
        <w:pStyle w:val="a4"/>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A42" w:rsidRPr="00DD3B6C">
        <w:rPr>
          <w:rFonts w:ascii="Times New Roman" w:eastAsia="Times New Roman" w:hAnsi="Times New Roman" w:cs="Times New Roman"/>
          <w:sz w:val="24"/>
          <w:szCs w:val="24"/>
          <w:lang w:eastAsia="ru-RU"/>
        </w:rPr>
        <w:t>Создать доброжелательную атмосферу в коллективе родителей.</w:t>
      </w:r>
    </w:p>
    <w:p w:rsidR="00852A42" w:rsidRPr="00DD3B6C" w:rsidRDefault="00DD3B6C" w:rsidP="00D75236">
      <w:pPr>
        <w:pStyle w:val="a4"/>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3B6C">
        <w:rPr>
          <w:rFonts w:ascii="Times New Roman" w:eastAsia="Times New Roman" w:hAnsi="Times New Roman" w:cs="Times New Roman"/>
          <w:sz w:val="24"/>
          <w:szCs w:val="24"/>
          <w:lang w:eastAsia="ru-RU"/>
        </w:rPr>
        <w:t>Расширить объем знаний родителей о свойствах и качествах внимания.</w:t>
      </w:r>
    </w:p>
    <w:p w:rsidR="00852A42" w:rsidRPr="00DD3B6C" w:rsidRDefault="00407EB1" w:rsidP="00D75236">
      <w:pPr>
        <w:pStyle w:val="a4"/>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7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Выявить причины рассеянности и невнимательности у детей.</w:t>
      </w:r>
    </w:p>
    <w:p w:rsidR="00852A42" w:rsidRPr="00DD3B6C" w:rsidRDefault="00407EB1" w:rsidP="00D75236">
      <w:pPr>
        <w:pStyle w:val="a4"/>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Выявить проблемы взаимодействия родителей с ребенком по преодолению учебных затруднений.</w:t>
      </w:r>
    </w:p>
    <w:p w:rsidR="00852A42" w:rsidRPr="00DD3B6C" w:rsidRDefault="00852A42" w:rsidP="00D75236">
      <w:pPr>
        <w:pStyle w:val="a4"/>
        <w:ind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u w:val="single"/>
          <w:lang w:eastAsia="ru-RU"/>
        </w:rPr>
        <w:t>Категория участников</w:t>
      </w:r>
      <w:r w:rsidRPr="00DD3B6C">
        <w:rPr>
          <w:rFonts w:ascii="Times New Roman" w:eastAsia="Times New Roman" w:hAnsi="Times New Roman" w:cs="Times New Roman"/>
          <w:sz w:val="24"/>
          <w:szCs w:val="24"/>
          <w:lang w:eastAsia="ru-RU"/>
        </w:rPr>
        <w:t>: педагог (возможно совместно с педагогом-психологом), родители.</w:t>
      </w:r>
    </w:p>
    <w:p w:rsidR="00852A42" w:rsidRPr="00DD3B6C" w:rsidRDefault="00852A42" w:rsidP="00D75236">
      <w:pPr>
        <w:pStyle w:val="a4"/>
        <w:ind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u w:val="single"/>
          <w:lang w:eastAsia="ru-RU"/>
        </w:rPr>
        <w:t>Этапы</w:t>
      </w:r>
      <w:r w:rsidRPr="00DD3B6C">
        <w:rPr>
          <w:rFonts w:ascii="Times New Roman" w:eastAsia="Times New Roman" w:hAnsi="Times New Roman" w:cs="Times New Roman"/>
          <w:sz w:val="24"/>
          <w:szCs w:val="24"/>
          <w:lang w:eastAsia="ru-RU"/>
        </w:rPr>
        <w:t>:</w:t>
      </w:r>
    </w:p>
    <w:p w:rsidR="00852A42" w:rsidRPr="00DD3B6C" w:rsidRDefault="00852A42" w:rsidP="00D75236">
      <w:pPr>
        <w:pStyle w:val="a4"/>
        <w:ind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lang w:eastAsia="ru-RU"/>
        </w:rPr>
        <w:t xml:space="preserve">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 </w:t>
      </w:r>
      <w:r w:rsidR="00407EB1">
        <w:rPr>
          <w:rFonts w:ascii="Times New Roman" w:eastAsia="Times New Roman" w:hAnsi="Times New Roman" w:cs="Times New Roman"/>
          <w:sz w:val="24"/>
          <w:szCs w:val="24"/>
          <w:lang w:eastAsia="ru-RU"/>
        </w:rPr>
        <w:t xml:space="preserve"> </w:t>
      </w:r>
    </w:p>
    <w:p w:rsidR="00852A42" w:rsidRPr="00DD3B6C" w:rsidRDefault="00852A42" w:rsidP="00D75236">
      <w:pPr>
        <w:pStyle w:val="a4"/>
        <w:ind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lang w:eastAsia="ru-RU"/>
        </w:rPr>
        <w:t xml:space="preserve">Основной. На данном этапе педагог проводит основную работу по теме в виде упражнений, игр, дискуссии. </w:t>
      </w:r>
    </w:p>
    <w:p w:rsidR="00852A42" w:rsidRPr="00DD3B6C" w:rsidRDefault="00852A42" w:rsidP="00D75236">
      <w:pPr>
        <w:pStyle w:val="a4"/>
        <w:ind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lang w:eastAsia="ru-RU"/>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p>
    <w:p w:rsidR="00852A42" w:rsidRPr="00DD3B6C" w:rsidRDefault="00852A42" w:rsidP="00D75236">
      <w:pPr>
        <w:pStyle w:val="a4"/>
        <w:ind w:firstLine="709"/>
        <w:jc w:val="both"/>
        <w:rPr>
          <w:rFonts w:ascii="Times New Roman" w:eastAsia="Times New Roman" w:hAnsi="Times New Roman" w:cs="Times New Roman"/>
          <w:sz w:val="24"/>
          <w:szCs w:val="24"/>
          <w:u w:val="single"/>
          <w:lang w:eastAsia="ru-RU"/>
        </w:rPr>
      </w:pPr>
      <w:r w:rsidRPr="00DD3B6C">
        <w:rPr>
          <w:rFonts w:ascii="Times New Roman" w:eastAsia="Times New Roman" w:hAnsi="Times New Roman" w:cs="Times New Roman"/>
          <w:sz w:val="24"/>
          <w:szCs w:val="24"/>
          <w:u w:val="single"/>
          <w:lang w:eastAsia="ru-RU"/>
        </w:rPr>
        <w:t>Предварительная работа:</w:t>
      </w:r>
    </w:p>
    <w:p w:rsidR="00852A42" w:rsidRPr="00DD3B6C" w:rsidRDefault="00407EB1" w:rsidP="00D75236">
      <w:pPr>
        <w:pStyle w:val="a4"/>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4483">
        <w:rPr>
          <w:rFonts w:ascii="Times New Roman" w:eastAsia="Times New Roman" w:hAnsi="Times New Roman" w:cs="Times New Roman"/>
          <w:sz w:val="24"/>
          <w:szCs w:val="24"/>
          <w:lang w:eastAsia="ru-RU"/>
        </w:rPr>
        <w:t>Составление памяток</w:t>
      </w:r>
      <w:r w:rsidR="00852A42" w:rsidRPr="00DD3B6C">
        <w:rPr>
          <w:rFonts w:ascii="Times New Roman" w:eastAsia="Times New Roman" w:hAnsi="Times New Roman" w:cs="Times New Roman"/>
          <w:sz w:val="24"/>
          <w:szCs w:val="24"/>
          <w:lang w:eastAsia="ru-RU"/>
        </w:rPr>
        <w:t xml:space="preserve"> (Приложение 1).</w:t>
      </w:r>
    </w:p>
    <w:p w:rsidR="00852A42" w:rsidRPr="00DD3B6C" w:rsidRDefault="00852A42" w:rsidP="00D75236">
      <w:pPr>
        <w:pStyle w:val="a4"/>
        <w:ind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u w:val="single"/>
          <w:lang w:eastAsia="ru-RU"/>
        </w:rPr>
        <w:t>Материалы и оборудование</w:t>
      </w:r>
      <w:r w:rsidRPr="00DD3B6C">
        <w:rPr>
          <w:rFonts w:ascii="Times New Roman" w:eastAsia="Times New Roman" w:hAnsi="Times New Roman" w:cs="Times New Roman"/>
          <w:sz w:val="24"/>
          <w:szCs w:val="24"/>
          <w:lang w:eastAsia="ru-RU"/>
        </w:rPr>
        <w:t>:</w:t>
      </w:r>
    </w:p>
    <w:p w:rsidR="00852A42" w:rsidRPr="00DD3B6C" w:rsidRDefault="00852A42" w:rsidP="00D75236">
      <w:pPr>
        <w:pStyle w:val="a4"/>
        <w:numPr>
          <w:ilvl w:val="0"/>
          <w:numId w:val="14"/>
        </w:numPr>
        <w:ind w:left="426"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lang w:eastAsia="ru-RU"/>
        </w:rPr>
        <w:t>Стулья (расставленные по кругу)</w:t>
      </w:r>
    </w:p>
    <w:p w:rsidR="00852A42" w:rsidRPr="00DD3B6C" w:rsidRDefault="0047041B" w:rsidP="00D75236">
      <w:pPr>
        <w:pStyle w:val="a4"/>
        <w:numPr>
          <w:ilvl w:val="0"/>
          <w:numId w:val="14"/>
        </w:numPr>
        <w:ind w:left="42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 на большом ватмане</w:t>
      </w:r>
    </w:p>
    <w:p w:rsidR="00852A42" w:rsidRPr="0047041B" w:rsidRDefault="00852A42" w:rsidP="00D75236">
      <w:pPr>
        <w:pStyle w:val="a4"/>
        <w:numPr>
          <w:ilvl w:val="0"/>
          <w:numId w:val="14"/>
        </w:numPr>
        <w:ind w:left="426"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lang w:eastAsia="ru-RU"/>
        </w:rPr>
        <w:t>Доска и мел</w:t>
      </w:r>
    </w:p>
    <w:p w:rsidR="00852A42" w:rsidRPr="00DD3B6C" w:rsidRDefault="00852A42" w:rsidP="00D75236">
      <w:pPr>
        <w:pStyle w:val="a4"/>
        <w:numPr>
          <w:ilvl w:val="0"/>
          <w:numId w:val="14"/>
        </w:numPr>
        <w:ind w:left="426" w:firstLine="709"/>
        <w:jc w:val="both"/>
        <w:rPr>
          <w:rFonts w:ascii="Times New Roman" w:eastAsia="Times New Roman" w:hAnsi="Times New Roman" w:cs="Times New Roman"/>
          <w:sz w:val="24"/>
          <w:szCs w:val="24"/>
          <w:lang w:eastAsia="ru-RU"/>
        </w:rPr>
      </w:pPr>
      <w:r w:rsidRPr="00DD3B6C">
        <w:rPr>
          <w:rFonts w:ascii="Times New Roman" w:eastAsia="Times New Roman" w:hAnsi="Times New Roman" w:cs="Times New Roman"/>
          <w:sz w:val="24"/>
          <w:szCs w:val="24"/>
          <w:lang w:eastAsia="ru-RU"/>
        </w:rPr>
        <w:t>Листы формата А</w:t>
      </w:r>
      <w:proofErr w:type="gramStart"/>
      <w:r w:rsidRPr="00DD3B6C">
        <w:rPr>
          <w:rFonts w:ascii="Times New Roman" w:eastAsia="Times New Roman" w:hAnsi="Times New Roman" w:cs="Times New Roman"/>
          <w:sz w:val="24"/>
          <w:szCs w:val="24"/>
          <w:lang w:eastAsia="ru-RU"/>
        </w:rPr>
        <w:t>4</w:t>
      </w:r>
      <w:proofErr w:type="gramEnd"/>
      <w:r w:rsidRPr="00DD3B6C">
        <w:rPr>
          <w:rFonts w:ascii="Times New Roman" w:eastAsia="Times New Roman" w:hAnsi="Times New Roman" w:cs="Times New Roman"/>
          <w:sz w:val="24"/>
          <w:szCs w:val="24"/>
          <w:lang w:eastAsia="ru-RU"/>
        </w:rPr>
        <w:t>, ручки</w:t>
      </w:r>
    </w:p>
    <w:p w:rsidR="0047041B" w:rsidRDefault="00852A42" w:rsidP="00D75236">
      <w:pPr>
        <w:pStyle w:val="a4"/>
        <w:ind w:firstLine="709"/>
        <w:rPr>
          <w:rFonts w:ascii="Times New Roman" w:eastAsia="Times New Roman" w:hAnsi="Times New Roman" w:cs="Times New Roman"/>
          <w:sz w:val="24"/>
          <w:szCs w:val="24"/>
          <w:u w:val="single"/>
          <w:lang w:eastAsia="ru-RU"/>
        </w:rPr>
      </w:pPr>
      <w:r w:rsidRPr="00BF424A">
        <w:rPr>
          <w:rFonts w:ascii="Times New Roman" w:eastAsia="Times New Roman" w:hAnsi="Times New Roman" w:cs="Times New Roman"/>
          <w:b/>
          <w:sz w:val="24"/>
          <w:szCs w:val="24"/>
          <w:u w:val="single"/>
          <w:lang w:eastAsia="ru-RU"/>
        </w:rPr>
        <w:t>Ход собрания</w:t>
      </w:r>
      <w:r w:rsidRPr="00BF424A">
        <w:rPr>
          <w:rFonts w:ascii="Times New Roman" w:eastAsia="Times New Roman" w:hAnsi="Times New Roman" w:cs="Times New Roman"/>
          <w:sz w:val="24"/>
          <w:szCs w:val="24"/>
          <w:u w:val="single"/>
          <w:lang w:eastAsia="ru-RU"/>
        </w:rPr>
        <w:t>:</w:t>
      </w:r>
    </w:p>
    <w:p w:rsidR="00BC53F8" w:rsidRPr="0047041B" w:rsidRDefault="0047041B" w:rsidP="00D75236">
      <w:pPr>
        <w:spacing w:after="0" w:line="240" w:lineRule="auto"/>
        <w:ind w:firstLine="709"/>
        <w:jc w:val="both"/>
        <w:rPr>
          <w:rFonts w:ascii="Times New Roman" w:eastAsia="Times New Roman" w:hAnsi="Times New Roman" w:cs="Times New Roman"/>
          <w:sz w:val="24"/>
          <w:szCs w:val="24"/>
          <w:lang w:eastAsia="ru-RU"/>
        </w:rPr>
      </w:pPr>
      <w:r w:rsidRPr="00A20DA6">
        <w:rPr>
          <w:rFonts w:ascii="Times New Roman" w:eastAsia="Times New Roman" w:hAnsi="Times New Roman" w:cs="Times New Roman"/>
          <w:sz w:val="24"/>
          <w:szCs w:val="24"/>
          <w:lang w:eastAsia="ru-RU"/>
        </w:rPr>
        <w:t xml:space="preserve">Классный руководитель приветствует всех участников </w:t>
      </w:r>
      <w:r>
        <w:rPr>
          <w:rFonts w:ascii="Times New Roman" w:eastAsia="Times New Roman" w:hAnsi="Times New Roman" w:cs="Times New Roman"/>
          <w:sz w:val="24"/>
          <w:szCs w:val="24"/>
          <w:lang w:eastAsia="ru-RU"/>
        </w:rPr>
        <w:t>родительского собрания.</w:t>
      </w:r>
      <w:r w:rsidRPr="00A20DA6">
        <w:rPr>
          <w:rFonts w:ascii="Times New Roman" w:eastAsia="Times New Roman" w:hAnsi="Times New Roman" w:cs="Times New Roman"/>
          <w:sz w:val="24"/>
          <w:szCs w:val="24"/>
          <w:lang w:eastAsia="ru-RU"/>
        </w:rPr>
        <w:t xml:space="preserve"> </w:t>
      </w:r>
    </w:p>
    <w:p w:rsidR="00BC53F8" w:rsidRPr="00F90EC1" w:rsidRDefault="0047041B" w:rsidP="00D75236">
      <w:pPr>
        <w:pStyle w:val="a4"/>
        <w:ind w:firstLine="709"/>
        <w:jc w:val="both"/>
        <w:rPr>
          <w:rFonts w:ascii="Times New Roman" w:eastAsia="Times New Roman" w:hAnsi="Times New Roman" w:cs="Times New Roman"/>
          <w:i/>
          <w:sz w:val="24"/>
          <w:szCs w:val="24"/>
          <w:lang w:eastAsia="ru-RU"/>
        </w:rPr>
      </w:pPr>
      <w:r w:rsidRPr="0047041B">
        <w:rPr>
          <w:rFonts w:ascii="Times New Roman" w:eastAsia="Times New Roman" w:hAnsi="Times New Roman" w:cs="Times New Roman"/>
          <w:sz w:val="24"/>
          <w:szCs w:val="24"/>
          <w:lang w:eastAsia="ru-RU"/>
        </w:rPr>
        <w:t>1.</w:t>
      </w:r>
      <w:r w:rsidR="00852A42" w:rsidRPr="00BF424A">
        <w:rPr>
          <w:rFonts w:ascii="Times New Roman" w:eastAsia="Times New Roman" w:hAnsi="Times New Roman" w:cs="Times New Roman"/>
          <w:sz w:val="24"/>
          <w:szCs w:val="24"/>
          <w:u w:val="single"/>
          <w:lang w:eastAsia="ru-RU"/>
        </w:rPr>
        <w:t>Упражнение</w:t>
      </w:r>
      <w:r w:rsidR="00852A42" w:rsidRPr="00BC53F8">
        <w:rPr>
          <w:rFonts w:ascii="Times New Roman" w:eastAsia="Times New Roman" w:hAnsi="Times New Roman" w:cs="Times New Roman"/>
          <w:sz w:val="24"/>
          <w:szCs w:val="24"/>
          <w:lang w:eastAsia="ru-RU"/>
        </w:rPr>
        <w:t xml:space="preserve"> </w:t>
      </w:r>
      <w:r w:rsidR="00BC53F8">
        <w:rPr>
          <w:rFonts w:ascii="Times New Roman" w:eastAsia="Times New Roman" w:hAnsi="Times New Roman" w:cs="Times New Roman"/>
          <w:sz w:val="24"/>
          <w:szCs w:val="24"/>
          <w:lang w:eastAsia="ru-RU"/>
        </w:rPr>
        <w:t xml:space="preserve"> «Продолжи фразу». </w:t>
      </w:r>
      <w:r w:rsidR="00BC53F8" w:rsidRPr="00BC53F8">
        <w:rPr>
          <w:rFonts w:ascii="Times New Roman" w:eastAsia="Times New Roman" w:hAnsi="Times New Roman" w:cs="Times New Roman"/>
          <w:sz w:val="24"/>
          <w:szCs w:val="24"/>
          <w:lang w:eastAsia="ru-RU"/>
        </w:rPr>
        <w:t xml:space="preserve">Участникам </w:t>
      </w:r>
      <w:r w:rsidR="00BC53F8">
        <w:rPr>
          <w:rFonts w:ascii="Times New Roman" w:eastAsia="Times New Roman" w:hAnsi="Times New Roman" w:cs="Times New Roman"/>
          <w:sz w:val="24"/>
          <w:szCs w:val="24"/>
          <w:lang w:eastAsia="ru-RU"/>
        </w:rPr>
        <w:t xml:space="preserve">родительского собрания предлагается </w:t>
      </w:r>
      <w:r w:rsidR="00BC53F8" w:rsidRPr="00BC53F8">
        <w:rPr>
          <w:rFonts w:ascii="Times New Roman" w:eastAsia="Times New Roman" w:hAnsi="Times New Roman" w:cs="Times New Roman"/>
          <w:sz w:val="24"/>
          <w:szCs w:val="24"/>
          <w:lang w:eastAsia="ru-RU"/>
        </w:rPr>
        <w:t>продолжить фразу, обращаясь к каждому члену группы: «</w:t>
      </w:r>
      <w:r w:rsidR="00BC53F8">
        <w:rPr>
          <w:rFonts w:ascii="Times New Roman" w:eastAsia="Times New Roman" w:hAnsi="Times New Roman" w:cs="Times New Roman"/>
          <w:sz w:val="24"/>
          <w:szCs w:val="24"/>
          <w:lang w:eastAsia="ru-RU"/>
        </w:rPr>
        <w:t>Здравствуйте</w:t>
      </w:r>
      <w:r w:rsidR="00BC53F8" w:rsidRPr="00BC53F8">
        <w:rPr>
          <w:rFonts w:ascii="Times New Roman" w:eastAsia="Times New Roman" w:hAnsi="Times New Roman" w:cs="Times New Roman"/>
          <w:sz w:val="24"/>
          <w:szCs w:val="24"/>
          <w:lang w:eastAsia="ru-RU"/>
        </w:rPr>
        <w:t>, (имя), сегодня замечательный день, потому, что...».</w:t>
      </w:r>
      <w:r w:rsidR="00BC53F8">
        <w:rPr>
          <w:rFonts w:ascii="Times New Roman" w:eastAsia="Times New Roman" w:hAnsi="Times New Roman" w:cs="Times New Roman"/>
          <w:i/>
          <w:sz w:val="24"/>
          <w:szCs w:val="24"/>
          <w:lang w:eastAsia="ru-RU"/>
        </w:rPr>
        <w:t xml:space="preserve"> </w:t>
      </w:r>
    </w:p>
    <w:p w:rsidR="00BC53F8" w:rsidRPr="00BC53F8" w:rsidRDefault="00BC53F8" w:rsidP="00F20B68">
      <w:pPr>
        <w:pStyle w:val="a4"/>
        <w:ind w:firstLine="708"/>
        <w:jc w:val="both"/>
        <w:rPr>
          <w:rFonts w:ascii="Times New Roman" w:eastAsia="Times New Roman" w:hAnsi="Times New Roman" w:cs="Times New Roman"/>
          <w:sz w:val="24"/>
          <w:szCs w:val="24"/>
          <w:lang w:eastAsia="ru-RU"/>
        </w:rPr>
      </w:pPr>
      <w:r w:rsidRPr="00BC53F8">
        <w:rPr>
          <w:rFonts w:ascii="Times New Roman" w:eastAsia="Times New Roman" w:hAnsi="Times New Roman" w:cs="Times New Roman"/>
          <w:sz w:val="24"/>
          <w:szCs w:val="24"/>
          <w:lang w:eastAsia="ru-RU"/>
        </w:rPr>
        <w:t xml:space="preserve">Тема нашего родительского собрания сегодня: </w:t>
      </w:r>
      <w:r w:rsidR="00F20B68">
        <w:rPr>
          <w:rFonts w:ascii="Times New Roman" w:eastAsia="Times New Roman" w:hAnsi="Times New Roman" w:cs="Times New Roman"/>
          <w:sz w:val="24"/>
          <w:szCs w:val="24"/>
          <w:lang w:eastAsia="ru-RU"/>
        </w:rPr>
        <w:t>«</w:t>
      </w:r>
      <w:r w:rsidRPr="00BC53F8">
        <w:rPr>
          <w:rFonts w:ascii="Times New Roman" w:eastAsia="Times New Roman" w:hAnsi="Times New Roman" w:cs="Times New Roman"/>
          <w:sz w:val="24"/>
          <w:szCs w:val="24"/>
          <w:lang w:eastAsia="ru-RU"/>
        </w:rPr>
        <w:t>Как по</w:t>
      </w:r>
      <w:r w:rsidR="00F20B68">
        <w:rPr>
          <w:rFonts w:ascii="Times New Roman" w:eastAsia="Times New Roman" w:hAnsi="Times New Roman" w:cs="Times New Roman"/>
          <w:sz w:val="24"/>
          <w:szCs w:val="24"/>
          <w:lang w:eastAsia="ru-RU"/>
        </w:rPr>
        <w:t>мочь ребёнку стать внимательным»</w:t>
      </w:r>
      <w:r w:rsidRPr="00BC53F8">
        <w:rPr>
          <w:rFonts w:ascii="Times New Roman" w:eastAsia="Times New Roman" w:hAnsi="Times New Roman" w:cs="Times New Roman"/>
          <w:sz w:val="24"/>
          <w:szCs w:val="24"/>
          <w:lang w:eastAsia="ru-RU"/>
        </w:rPr>
        <w:t>.</w:t>
      </w:r>
      <w:r w:rsidR="00F90EC1" w:rsidRPr="00F90EC1">
        <w:t xml:space="preserve"> </w:t>
      </w:r>
      <w:r w:rsidR="00F90EC1" w:rsidRPr="00F90EC1">
        <w:rPr>
          <w:rFonts w:ascii="Times New Roman" w:eastAsia="Times New Roman" w:hAnsi="Times New Roman" w:cs="Times New Roman"/>
          <w:sz w:val="24"/>
          <w:szCs w:val="24"/>
          <w:lang w:eastAsia="ru-RU"/>
        </w:rPr>
        <w:t>Успехи нашего ребёнка в учёбе и других видах деятельности во мн</w:t>
      </w:r>
      <w:r w:rsidR="00F20B68">
        <w:rPr>
          <w:rFonts w:ascii="Times New Roman" w:eastAsia="Times New Roman" w:hAnsi="Times New Roman" w:cs="Times New Roman"/>
          <w:sz w:val="24"/>
          <w:szCs w:val="24"/>
          <w:lang w:eastAsia="ru-RU"/>
        </w:rPr>
        <w:t>огом зависит от сформированной</w:t>
      </w:r>
      <w:r w:rsidR="00F90EC1" w:rsidRPr="00F90EC1">
        <w:rPr>
          <w:rFonts w:ascii="Times New Roman" w:eastAsia="Times New Roman" w:hAnsi="Times New Roman" w:cs="Times New Roman"/>
          <w:sz w:val="24"/>
          <w:szCs w:val="24"/>
          <w:lang w:eastAsia="ru-RU"/>
        </w:rPr>
        <w:t xml:space="preserve"> у него способности быть внимательным.</w:t>
      </w:r>
      <w:r w:rsidR="00F90EC1" w:rsidRPr="00F90EC1">
        <w:t xml:space="preserve"> </w:t>
      </w:r>
      <w:r w:rsidR="00F90EC1" w:rsidRPr="00F90EC1">
        <w:rPr>
          <w:rFonts w:ascii="Times New Roman" w:eastAsia="Times New Roman" w:hAnsi="Times New Roman" w:cs="Times New Roman"/>
          <w:sz w:val="24"/>
          <w:szCs w:val="24"/>
          <w:lang w:eastAsia="ru-RU"/>
        </w:rPr>
        <w:t xml:space="preserve">Нередко из-за недостатка внимания ребёнку трудно учиться в школе. </w:t>
      </w:r>
      <w:r w:rsidR="00F90EC1">
        <w:rPr>
          <w:rFonts w:ascii="Times New Roman" w:eastAsia="Times New Roman" w:hAnsi="Times New Roman" w:cs="Times New Roman"/>
          <w:sz w:val="24"/>
          <w:szCs w:val="24"/>
          <w:lang w:eastAsia="ru-RU"/>
        </w:rPr>
        <w:t>В младших классах</w:t>
      </w:r>
      <w:r w:rsidR="00F90EC1" w:rsidRPr="00F90EC1">
        <w:rPr>
          <w:rFonts w:ascii="Times New Roman" w:eastAsia="Times New Roman" w:hAnsi="Times New Roman" w:cs="Times New Roman"/>
          <w:sz w:val="24"/>
          <w:szCs w:val="24"/>
          <w:lang w:eastAsia="ru-RU"/>
        </w:rPr>
        <w:t xml:space="preserve"> </w:t>
      </w:r>
      <w:r w:rsidR="00F90EC1">
        <w:rPr>
          <w:rFonts w:ascii="Times New Roman" w:eastAsia="Times New Roman" w:hAnsi="Times New Roman" w:cs="Times New Roman"/>
          <w:sz w:val="24"/>
          <w:szCs w:val="24"/>
          <w:lang w:eastAsia="ru-RU"/>
        </w:rPr>
        <w:t xml:space="preserve">ребенок, </w:t>
      </w:r>
      <w:r w:rsidR="00F90EC1" w:rsidRPr="00F90EC1">
        <w:rPr>
          <w:rFonts w:ascii="Times New Roman" w:eastAsia="Times New Roman" w:hAnsi="Times New Roman" w:cs="Times New Roman"/>
          <w:sz w:val="24"/>
          <w:szCs w:val="24"/>
          <w:lang w:eastAsia="ru-RU"/>
        </w:rPr>
        <w:t>словно не слышит и не видит того, что он должен усвоить и запомнить. В старших классах ему становится труднее, так как поступающая и требующая запоминания информация обильна и разнообразна.</w:t>
      </w:r>
    </w:p>
    <w:p w:rsidR="00135A7A" w:rsidRDefault="0047041B" w:rsidP="00F20B68">
      <w:pPr>
        <w:pStyle w:val="a4"/>
        <w:jc w:val="both"/>
        <w:rPr>
          <w:rFonts w:ascii="Times New Roman" w:eastAsia="Times New Roman" w:hAnsi="Times New Roman" w:cs="Times New Roman"/>
          <w:sz w:val="24"/>
          <w:szCs w:val="24"/>
          <w:u w:val="single"/>
          <w:lang w:eastAsia="ru-RU"/>
        </w:rPr>
      </w:pPr>
      <w:r w:rsidRPr="0047041B">
        <w:rPr>
          <w:rFonts w:ascii="Times New Roman" w:eastAsia="Times New Roman" w:hAnsi="Times New Roman" w:cs="Times New Roman"/>
          <w:sz w:val="24"/>
          <w:szCs w:val="24"/>
          <w:lang w:eastAsia="ru-RU"/>
        </w:rPr>
        <w:t xml:space="preserve"> 2.</w:t>
      </w:r>
      <w:r w:rsidR="00135A7A" w:rsidRPr="00F90EC1">
        <w:rPr>
          <w:rFonts w:ascii="Times New Roman" w:eastAsia="Times New Roman" w:hAnsi="Times New Roman" w:cs="Times New Roman"/>
          <w:sz w:val="24"/>
          <w:szCs w:val="24"/>
          <w:u w:val="single"/>
          <w:lang w:eastAsia="ru-RU"/>
        </w:rPr>
        <w:t>Упражнение «</w:t>
      </w:r>
      <w:r w:rsidR="00135A7A">
        <w:rPr>
          <w:rFonts w:ascii="Times New Roman" w:eastAsia="Times New Roman" w:hAnsi="Times New Roman" w:cs="Times New Roman"/>
          <w:sz w:val="24"/>
          <w:szCs w:val="24"/>
          <w:u w:val="single"/>
          <w:lang w:eastAsia="ru-RU"/>
        </w:rPr>
        <w:t>Продолжи фразу».</w:t>
      </w:r>
    </w:p>
    <w:p w:rsidR="00BC53F8" w:rsidRPr="00F90EC1" w:rsidRDefault="00135A7A" w:rsidP="00F20B68">
      <w:pPr>
        <w:pStyle w:val="a4"/>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EC1">
        <w:rPr>
          <w:rFonts w:ascii="Times New Roman" w:eastAsia="Times New Roman" w:hAnsi="Times New Roman" w:cs="Times New Roman"/>
          <w:sz w:val="24"/>
          <w:szCs w:val="24"/>
          <w:lang w:eastAsia="ru-RU"/>
        </w:rPr>
        <w:t>Далее р</w:t>
      </w:r>
      <w:r w:rsidR="00F90EC1" w:rsidRPr="00F90EC1">
        <w:rPr>
          <w:rFonts w:ascii="Times New Roman" w:eastAsia="Times New Roman" w:hAnsi="Times New Roman" w:cs="Times New Roman"/>
          <w:sz w:val="24"/>
          <w:szCs w:val="24"/>
          <w:lang w:eastAsia="ru-RU"/>
        </w:rPr>
        <w:t xml:space="preserve">одителям  </w:t>
      </w:r>
      <w:r>
        <w:rPr>
          <w:rFonts w:ascii="Times New Roman" w:eastAsia="Times New Roman" w:hAnsi="Times New Roman" w:cs="Times New Roman"/>
          <w:sz w:val="24"/>
          <w:szCs w:val="24"/>
          <w:lang w:eastAsia="ru-RU"/>
        </w:rPr>
        <w:t xml:space="preserve">педагог </w:t>
      </w:r>
      <w:r w:rsidR="00F90EC1" w:rsidRPr="00F90EC1">
        <w:rPr>
          <w:rFonts w:ascii="Times New Roman" w:eastAsia="Times New Roman" w:hAnsi="Times New Roman" w:cs="Times New Roman"/>
          <w:sz w:val="24"/>
          <w:szCs w:val="24"/>
          <w:lang w:eastAsia="ru-RU"/>
        </w:rPr>
        <w:t xml:space="preserve"> предлагает</w:t>
      </w:r>
      <w:r w:rsidR="00F20B68">
        <w:rPr>
          <w:rFonts w:ascii="Times New Roman" w:eastAsia="Times New Roman" w:hAnsi="Times New Roman" w:cs="Times New Roman"/>
          <w:sz w:val="24"/>
          <w:szCs w:val="24"/>
          <w:lang w:eastAsia="ru-RU"/>
        </w:rPr>
        <w:t>ся продолжить следующую фразу: «</w:t>
      </w:r>
      <w:r w:rsidR="00F90EC1" w:rsidRPr="00F90EC1">
        <w:rPr>
          <w:rFonts w:ascii="Times New Roman" w:eastAsia="Times New Roman" w:hAnsi="Times New Roman" w:cs="Times New Roman"/>
          <w:sz w:val="24"/>
          <w:szCs w:val="24"/>
          <w:lang w:eastAsia="ru-RU"/>
        </w:rPr>
        <w:t>Внимательный ребёнок</w:t>
      </w:r>
      <w:r w:rsidR="00F90EC1">
        <w:rPr>
          <w:rFonts w:ascii="Times New Roman" w:eastAsia="Times New Roman" w:hAnsi="Times New Roman" w:cs="Times New Roman"/>
          <w:sz w:val="24"/>
          <w:szCs w:val="24"/>
          <w:lang w:eastAsia="ru-RU"/>
        </w:rPr>
        <w:t xml:space="preserve"> </w:t>
      </w:r>
      <w:r w:rsidR="00F90EC1" w:rsidRPr="00F90EC1">
        <w:rPr>
          <w:rFonts w:ascii="Times New Roman" w:eastAsia="Times New Roman" w:hAnsi="Times New Roman" w:cs="Times New Roman"/>
          <w:sz w:val="24"/>
          <w:szCs w:val="24"/>
          <w:lang w:eastAsia="ru-RU"/>
        </w:rPr>
        <w:t>- это …</w:t>
      </w:r>
      <w:r w:rsidR="00F20B68">
        <w:rPr>
          <w:rFonts w:ascii="Times New Roman" w:eastAsia="Times New Roman" w:hAnsi="Times New Roman" w:cs="Times New Roman"/>
          <w:sz w:val="24"/>
          <w:szCs w:val="24"/>
          <w:lang w:eastAsia="ru-RU"/>
        </w:rPr>
        <w:t>»</w:t>
      </w:r>
      <w:r w:rsidR="00F90EC1" w:rsidRPr="00F90EC1">
        <w:rPr>
          <w:rFonts w:ascii="Times New Roman" w:eastAsia="Times New Roman" w:hAnsi="Times New Roman" w:cs="Times New Roman"/>
          <w:sz w:val="24"/>
          <w:szCs w:val="24"/>
          <w:lang w:eastAsia="ru-RU"/>
        </w:rPr>
        <w:t xml:space="preserve">. </w:t>
      </w:r>
      <w:r w:rsidR="00F90EC1">
        <w:rPr>
          <w:rFonts w:ascii="Times New Roman" w:eastAsia="Times New Roman" w:hAnsi="Times New Roman" w:cs="Times New Roman"/>
          <w:sz w:val="24"/>
          <w:szCs w:val="24"/>
          <w:lang w:eastAsia="ru-RU"/>
        </w:rPr>
        <w:t xml:space="preserve"> Каждый родитель</w:t>
      </w:r>
      <w:r w:rsidR="00F90EC1" w:rsidRPr="00F90EC1">
        <w:rPr>
          <w:rFonts w:ascii="Times New Roman" w:eastAsia="Times New Roman" w:hAnsi="Times New Roman" w:cs="Times New Roman"/>
          <w:sz w:val="24"/>
          <w:szCs w:val="24"/>
          <w:lang w:eastAsia="ru-RU"/>
        </w:rPr>
        <w:t xml:space="preserve"> </w:t>
      </w:r>
      <w:r w:rsidR="00F90EC1">
        <w:rPr>
          <w:rFonts w:ascii="Times New Roman" w:eastAsia="Times New Roman" w:hAnsi="Times New Roman" w:cs="Times New Roman"/>
          <w:sz w:val="24"/>
          <w:szCs w:val="24"/>
          <w:lang w:eastAsia="ru-RU"/>
        </w:rPr>
        <w:t xml:space="preserve">(или представитель </w:t>
      </w:r>
      <w:proofErr w:type="spellStart"/>
      <w:r w:rsidR="00F90EC1">
        <w:rPr>
          <w:rFonts w:ascii="Times New Roman" w:eastAsia="Times New Roman" w:hAnsi="Times New Roman" w:cs="Times New Roman"/>
          <w:sz w:val="24"/>
          <w:szCs w:val="24"/>
          <w:lang w:eastAsia="ru-RU"/>
        </w:rPr>
        <w:t>микрогруппы</w:t>
      </w:r>
      <w:proofErr w:type="spellEnd"/>
      <w:r w:rsidR="00F90EC1">
        <w:rPr>
          <w:rFonts w:ascii="Times New Roman" w:eastAsia="Times New Roman" w:hAnsi="Times New Roman" w:cs="Times New Roman"/>
          <w:sz w:val="24"/>
          <w:szCs w:val="24"/>
          <w:lang w:eastAsia="ru-RU"/>
        </w:rPr>
        <w:t xml:space="preserve">) </w:t>
      </w:r>
      <w:r w:rsidR="00F90EC1" w:rsidRPr="00F90EC1">
        <w:rPr>
          <w:rFonts w:ascii="Times New Roman" w:eastAsia="Times New Roman" w:hAnsi="Times New Roman" w:cs="Times New Roman"/>
          <w:sz w:val="24"/>
          <w:szCs w:val="24"/>
          <w:lang w:eastAsia="ru-RU"/>
        </w:rPr>
        <w:t xml:space="preserve">читает вслух </w:t>
      </w:r>
      <w:r w:rsidR="00F90EC1">
        <w:rPr>
          <w:rFonts w:ascii="Times New Roman" w:eastAsia="Times New Roman" w:hAnsi="Times New Roman" w:cs="Times New Roman"/>
          <w:sz w:val="24"/>
          <w:szCs w:val="24"/>
          <w:lang w:eastAsia="ru-RU"/>
        </w:rPr>
        <w:t xml:space="preserve">коллективно предложенную фразу. </w:t>
      </w:r>
      <w:r>
        <w:rPr>
          <w:rFonts w:ascii="Times New Roman" w:eastAsia="Times New Roman" w:hAnsi="Times New Roman" w:cs="Times New Roman"/>
          <w:sz w:val="24"/>
          <w:szCs w:val="24"/>
          <w:lang w:eastAsia="ru-RU"/>
        </w:rPr>
        <w:t>Можно ответы записывать на доске или ватмане.</w:t>
      </w:r>
      <w:r w:rsidRPr="00135A7A">
        <w:rPr>
          <w:rFonts w:ascii="Times New Roman" w:eastAsia="Times New Roman" w:hAnsi="Times New Roman" w:cs="Times New Roman"/>
          <w:sz w:val="24"/>
          <w:szCs w:val="24"/>
          <w:lang w:eastAsia="ru-RU"/>
        </w:rPr>
        <w:t xml:space="preserve"> </w:t>
      </w:r>
      <w:r w:rsidRPr="00F90EC1">
        <w:rPr>
          <w:rFonts w:ascii="Times New Roman" w:eastAsia="Times New Roman" w:hAnsi="Times New Roman" w:cs="Times New Roman"/>
          <w:sz w:val="24"/>
          <w:szCs w:val="24"/>
          <w:lang w:eastAsia="ru-RU"/>
        </w:rPr>
        <w:t>Классный руководитель обобщает мнение участников собрания.</w:t>
      </w:r>
    </w:p>
    <w:p w:rsidR="00407EB1" w:rsidRPr="00F90EC1" w:rsidRDefault="00407EB1" w:rsidP="00F20B68">
      <w:pPr>
        <w:pStyle w:val="a5"/>
        <w:numPr>
          <w:ilvl w:val="0"/>
          <w:numId w:val="8"/>
        </w:numPr>
        <w:spacing w:after="0" w:line="240" w:lineRule="auto"/>
        <w:ind w:left="426" w:hanging="426"/>
        <w:jc w:val="both"/>
        <w:rPr>
          <w:rFonts w:ascii="Times New Roman" w:eastAsia="Times New Roman" w:hAnsi="Times New Roman" w:cs="Times New Roman"/>
          <w:sz w:val="24"/>
          <w:szCs w:val="24"/>
          <w:u w:val="single"/>
          <w:lang w:eastAsia="ru-RU"/>
        </w:rPr>
      </w:pPr>
      <w:r w:rsidRPr="00F90EC1">
        <w:rPr>
          <w:rFonts w:ascii="Times New Roman" w:eastAsia="Times New Roman" w:hAnsi="Times New Roman" w:cs="Times New Roman"/>
          <w:sz w:val="24"/>
          <w:szCs w:val="24"/>
          <w:u w:val="single"/>
          <w:lang w:eastAsia="ru-RU"/>
        </w:rPr>
        <w:t>Упражнение «Без маски»</w:t>
      </w:r>
      <w:r w:rsidR="00BC53F8" w:rsidRPr="00F90EC1">
        <w:rPr>
          <w:rFonts w:ascii="Times New Roman" w:eastAsia="Times New Roman" w:hAnsi="Times New Roman" w:cs="Times New Roman"/>
          <w:sz w:val="24"/>
          <w:szCs w:val="24"/>
          <w:u w:val="single"/>
          <w:lang w:eastAsia="ru-RU"/>
        </w:rPr>
        <w:t>.</w:t>
      </w:r>
    </w:p>
    <w:p w:rsidR="00407EB1" w:rsidRPr="00407EB1" w:rsidRDefault="00407EB1" w:rsidP="00F20B68">
      <w:pPr>
        <w:spacing w:after="0" w:line="240" w:lineRule="auto"/>
        <w:ind w:firstLine="567"/>
        <w:contextualSpacing/>
        <w:jc w:val="both"/>
        <w:rPr>
          <w:rFonts w:ascii="Times New Roman" w:eastAsia="Times New Roman" w:hAnsi="Times New Roman" w:cs="Times New Roman"/>
          <w:sz w:val="24"/>
          <w:szCs w:val="24"/>
          <w:lang w:eastAsia="ru-RU"/>
        </w:rPr>
      </w:pPr>
      <w:r w:rsidRPr="00407EB1">
        <w:rPr>
          <w:rFonts w:ascii="Times New Roman" w:eastAsia="Times New Roman" w:hAnsi="Times New Roman" w:cs="Times New Roman"/>
          <w:sz w:val="24"/>
          <w:szCs w:val="24"/>
          <w:lang w:eastAsia="ru-RU"/>
        </w:rPr>
        <w:t>Педагог раздает заранее приготовленные карточки, на которых написано начало предложений, участники должны их продолжить. После того, когда все ответят, эти карточки передаются по кругу по часовой стрелке до тех пор, пока все родители не продолжат каждое предложение.</w:t>
      </w:r>
    </w:p>
    <w:p w:rsidR="00407EB1" w:rsidRDefault="00407EB1" w:rsidP="00F20B68">
      <w:pPr>
        <w:spacing w:after="0" w:line="240" w:lineRule="auto"/>
        <w:contextualSpacing/>
        <w:jc w:val="both"/>
        <w:rPr>
          <w:rFonts w:ascii="Times New Roman" w:eastAsia="Times New Roman" w:hAnsi="Times New Roman" w:cs="Times New Roman"/>
          <w:sz w:val="24"/>
          <w:szCs w:val="24"/>
          <w:lang w:eastAsia="ru-RU"/>
        </w:rPr>
      </w:pPr>
      <w:r w:rsidRPr="00407EB1">
        <w:rPr>
          <w:rFonts w:ascii="Times New Roman" w:eastAsia="Times New Roman" w:hAnsi="Times New Roman" w:cs="Times New Roman"/>
          <w:sz w:val="24"/>
          <w:szCs w:val="24"/>
          <w:lang w:eastAsia="ru-RU"/>
        </w:rPr>
        <w:lastRenderedPageBreak/>
        <w:t xml:space="preserve"> </w:t>
      </w:r>
      <w:proofErr w:type="gramStart"/>
      <w:r w:rsidRPr="00407EB1">
        <w:rPr>
          <w:rFonts w:ascii="Times New Roman" w:eastAsia="Times New Roman" w:hAnsi="Times New Roman" w:cs="Times New Roman"/>
          <w:sz w:val="24"/>
          <w:szCs w:val="24"/>
          <w:lang w:eastAsia="ru-RU"/>
        </w:rPr>
        <w:t>«Особенно мне нравиться, когда…», «Мне бывает…</w:t>
      </w:r>
      <w:r w:rsidR="00BC53F8">
        <w:rPr>
          <w:rFonts w:ascii="Times New Roman" w:eastAsia="Times New Roman" w:hAnsi="Times New Roman" w:cs="Times New Roman"/>
          <w:sz w:val="24"/>
          <w:szCs w:val="24"/>
          <w:lang w:eastAsia="ru-RU"/>
        </w:rPr>
        <w:t xml:space="preserve">», «Думаю, что самое важное для </w:t>
      </w:r>
      <w:r w:rsidRPr="00407EB1">
        <w:rPr>
          <w:rFonts w:ascii="Times New Roman" w:eastAsia="Times New Roman" w:hAnsi="Times New Roman" w:cs="Times New Roman"/>
          <w:sz w:val="24"/>
          <w:szCs w:val="24"/>
          <w:lang w:eastAsia="ru-RU"/>
        </w:rPr>
        <w:t>моего ребенка...», «Мой ребенок...», «Чего мне иногда по-настоящему хочется, так это...», «Стыдно, когда я...» «Думаю, что самое важное для меня, как для родителя…»,  «Мне особенно приятно…»,  «Мне бывает неловко перед ребенком, когда...», «Особенно меня…», «Что мне хотелось бы изменить в себе, так это...», «Когда...», «Иногда ребенок не понимает меня</w:t>
      </w:r>
      <w:proofErr w:type="gramEnd"/>
      <w:r w:rsidRPr="00407EB1">
        <w:rPr>
          <w:rFonts w:ascii="Times New Roman" w:eastAsia="Times New Roman" w:hAnsi="Times New Roman" w:cs="Times New Roman"/>
          <w:sz w:val="24"/>
          <w:szCs w:val="24"/>
          <w:lang w:eastAsia="ru-RU"/>
        </w:rPr>
        <w:t>, потому что я...», «Раздражает то, что я...».</w:t>
      </w:r>
      <w:r w:rsidR="006B509B">
        <w:rPr>
          <w:rFonts w:ascii="Times New Roman" w:eastAsia="Times New Roman" w:hAnsi="Times New Roman" w:cs="Times New Roman"/>
          <w:sz w:val="24"/>
          <w:szCs w:val="24"/>
          <w:lang w:eastAsia="ru-RU"/>
        </w:rPr>
        <w:t xml:space="preserve"> По завершению, родители зачитывают продолженные фразы. Педагог обобщает </w:t>
      </w:r>
      <w:r w:rsidR="00135A7A">
        <w:rPr>
          <w:rFonts w:ascii="Times New Roman" w:eastAsia="Times New Roman" w:hAnsi="Times New Roman" w:cs="Times New Roman"/>
          <w:sz w:val="24"/>
          <w:szCs w:val="24"/>
          <w:lang w:eastAsia="ru-RU"/>
        </w:rPr>
        <w:t xml:space="preserve">и обозначает круг проблем, переживаний, беспокойств родителей. </w:t>
      </w:r>
    </w:p>
    <w:p w:rsidR="00BC53F8" w:rsidRPr="00135A7A" w:rsidRDefault="00BC53F8" w:rsidP="00F20B68">
      <w:pPr>
        <w:spacing w:after="0" w:line="240" w:lineRule="auto"/>
        <w:ind w:left="426" w:hanging="426"/>
        <w:contextualSpacing/>
        <w:jc w:val="both"/>
        <w:rPr>
          <w:rFonts w:ascii="Times New Roman" w:eastAsia="Times New Roman" w:hAnsi="Times New Roman" w:cs="Times New Roman"/>
          <w:sz w:val="4"/>
          <w:szCs w:val="24"/>
          <w:lang w:eastAsia="ru-RU"/>
        </w:rPr>
      </w:pPr>
    </w:p>
    <w:p w:rsidR="00135A7A" w:rsidRPr="00135A7A" w:rsidRDefault="00135A7A" w:rsidP="00F20B68">
      <w:pPr>
        <w:numPr>
          <w:ilvl w:val="0"/>
          <w:numId w:val="9"/>
        </w:numPr>
        <w:spacing w:after="0" w:line="240" w:lineRule="auto"/>
        <w:contextualSpacing/>
        <w:jc w:val="both"/>
      </w:pPr>
      <w:r>
        <w:rPr>
          <w:rFonts w:ascii="Times New Roman" w:eastAsia="Times New Roman" w:hAnsi="Times New Roman" w:cs="Times New Roman"/>
          <w:sz w:val="24"/>
          <w:szCs w:val="24"/>
          <w:u w:val="single"/>
          <w:lang w:eastAsia="ru-RU"/>
        </w:rPr>
        <w:t>Выступление педагога-психолога.</w:t>
      </w:r>
    </w:p>
    <w:p w:rsidR="00D7642B" w:rsidRDefault="00135A7A" w:rsidP="00F20B68">
      <w:pPr>
        <w:spacing w:after="0" w:line="240" w:lineRule="auto"/>
        <w:ind w:firstLine="567"/>
        <w:contextualSpacing/>
        <w:jc w:val="both"/>
        <w:rPr>
          <w:rFonts w:ascii="Times New Roman" w:hAnsi="Times New Roman" w:cs="Times New Roman"/>
          <w:sz w:val="24"/>
          <w:szCs w:val="24"/>
        </w:rPr>
      </w:pPr>
      <w:r w:rsidRPr="00135A7A">
        <w:rPr>
          <w:rFonts w:ascii="Times New Roman" w:hAnsi="Times New Roman" w:cs="Times New Roman"/>
          <w:sz w:val="24"/>
        </w:rPr>
        <w:t>Внимание является одним из психических процессов, с помощью которых человек воспринимает и познает окружающий мир. Внимание - это направленность и сосредоточенность психической деятельности на чем-либо определенном.</w:t>
      </w:r>
      <w:r w:rsidRPr="00135A7A">
        <w:rPr>
          <w:rFonts w:ascii="Times New Roman" w:hAnsi="Times New Roman" w:cs="Times New Roman"/>
          <w:b/>
          <w:bCs/>
          <w:sz w:val="24"/>
        </w:rPr>
        <w:t xml:space="preserve"> </w:t>
      </w:r>
      <w:r w:rsidRPr="00135A7A">
        <w:rPr>
          <w:rFonts w:ascii="Times New Roman" w:hAnsi="Times New Roman" w:cs="Times New Roman"/>
          <w:sz w:val="24"/>
        </w:rPr>
        <w:t>Внимание – залог успешного обучения, работы</w:t>
      </w:r>
      <w:r w:rsidR="008B0BAD" w:rsidRPr="008B0BAD">
        <w:rPr>
          <w:rFonts w:ascii="Times New Roman" w:hAnsi="Times New Roman" w:cs="Times New Roman"/>
          <w:sz w:val="24"/>
          <w:szCs w:val="24"/>
        </w:rPr>
        <w:t>.</w:t>
      </w:r>
      <w:r w:rsidR="008B0BAD" w:rsidRPr="008B0BAD">
        <w:rPr>
          <w:rFonts w:ascii="Times New Roman" w:eastAsia="Times New Roman" w:hAnsi="Times New Roman" w:cs="Times New Roman"/>
          <w:sz w:val="24"/>
          <w:szCs w:val="24"/>
          <w:lang w:eastAsia="ru-RU"/>
        </w:rPr>
        <w:t xml:space="preserve"> </w:t>
      </w:r>
      <w:r w:rsidR="00DD3B6C" w:rsidRPr="008B0BAD">
        <w:rPr>
          <w:rFonts w:ascii="Times New Roman" w:hAnsi="Times New Roman" w:cs="Times New Roman"/>
          <w:sz w:val="24"/>
          <w:szCs w:val="24"/>
        </w:rPr>
        <w:t xml:space="preserve">Если человек привыкает все делать внимательно, то внимание, становясь постоянной особенностью, перерастает во внимательность, которая, как черта личности, имеет большое значение в общем психическом облике человека. Тот, кто обладает этим, качеством, отличается </w:t>
      </w:r>
      <w:r w:rsidR="00487ED4" w:rsidRPr="008B0BAD">
        <w:rPr>
          <w:rFonts w:ascii="Times New Roman" w:hAnsi="Times New Roman" w:cs="Times New Roman"/>
          <w:sz w:val="24"/>
          <w:szCs w:val="24"/>
        </w:rPr>
        <w:t>наблюдательностью</w:t>
      </w:r>
      <w:r w:rsidR="00DD3B6C" w:rsidRPr="008B0BAD">
        <w:rPr>
          <w:rFonts w:ascii="Times New Roman" w:hAnsi="Times New Roman" w:cs="Times New Roman"/>
          <w:sz w:val="24"/>
          <w:szCs w:val="24"/>
        </w:rPr>
        <w:t xml:space="preserve">, </w:t>
      </w:r>
      <w:r w:rsidR="00487ED4" w:rsidRPr="008B0BAD">
        <w:rPr>
          <w:rFonts w:ascii="Times New Roman" w:hAnsi="Times New Roman" w:cs="Times New Roman"/>
          <w:sz w:val="24"/>
          <w:szCs w:val="24"/>
        </w:rPr>
        <w:t>спо</w:t>
      </w:r>
      <w:r w:rsidR="00487ED4">
        <w:rPr>
          <w:rFonts w:ascii="Times New Roman" w:hAnsi="Times New Roman" w:cs="Times New Roman"/>
          <w:sz w:val="24"/>
          <w:szCs w:val="24"/>
        </w:rPr>
        <w:t>со</w:t>
      </w:r>
      <w:r w:rsidR="00487ED4" w:rsidRPr="008B0BAD">
        <w:rPr>
          <w:rFonts w:ascii="Times New Roman" w:hAnsi="Times New Roman" w:cs="Times New Roman"/>
          <w:sz w:val="24"/>
          <w:szCs w:val="24"/>
        </w:rPr>
        <w:t>бностью</w:t>
      </w:r>
      <w:r w:rsidR="00DD3B6C" w:rsidRPr="008B0BAD">
        <w:rPr>
          <w:rFonts w:ascii="Times New Roman" w:hAnsi="Times New Roman" w:cs="Times New Roman"/>
          <w:sz w:val="24"/>
          <w:szCs w:val="24"/>
        </w:rPr>
        <w:t xml:space="preserve"> лучше воспринимать окружающее. </w:t>
      </w:r>
    </w:p>
    <w:p w:rsidR="00DD3B6C" w:rsidRPr="008B0BAD" w:rsidRDefault="00DD3B6C" w:rsidP="00F20B68">
      <w:pPr>
        <w:spacing w:after="0" w:line="240" w:lineRule="auto"/>
        <w:ind w:firstLine="567"/>
        <w:contextualSpacing/>
        <w:jc w:val="both"/>
        <w:rPr>
          <w:rFonts w:ascii="Times New Roman" w:hAnsi="Times New Roman" w:cs="Times New Roman"/>
          <w:sz w:val="24"/>
          <w:szCs w:val="24"/>
        </w:rPr>
      </w:pPr>
      <w:r w:rsidRPr="008B0BAD">
        <w:rPr>
          <w:rFonts w:ascii="Times New Roman" w:hAnsi="Times New Roman" w:cs="Times New Roman"/>
          <w:sz w:val="24"/>
          <w:szCs w:val="24"/>
        </w:rPr>
        <w:t xml:space="preserve">Внимательный человек реагирует на события быстрее и переживает их часто глубже, отличается большей способностью к обучению; круг его интересов, как правило, шире, чем у человека невнимательного. Обладая этим качеством, человек легко сосредоточивается, у него хорошо развито непроизвольное внимание. Даже при отсутствии интереса к работе внимательный человек может быстро мобилизовать произвольное внимание, заставить себя сосредоточиться на трудном и неинтересном занятии. </w:t>
      </w:r>
      <w:r w:rsidRPr="004051B2">
        <w:rPr>
          <w:rFonts w:ascii="Times New Roman" w:hAnsi="Times New Roman" w:cs="Times New Roman"/>
          <w:bCs/>
          <w:sz w:val="24"/>
          <w:szCs w:val="24"/>
        </w:rPr>
        <w:t>Внимательность связана с большим развитием свойств внимания: его объема, сосредоточенности, устойчивости, распределения</w:t>
      </w:r>
      <w:r w:rsidR="00E1087F">
        <w:rPr>
          <w:rFonts w:ascii="Times New Roman" w:hAnsi="Times New Roman" w:cs="Times New Roman"/>
          <w:sz w:val="24"/>
          <w:szCs w:val="24"/>
        </w:rPr>
        <w:t xml:space="preserve"> (см. приложение№</w:t>
      </w:r>
      <w:proofErr w:type="gramStart"/>
      <w:r w:rsidR="00E1087F">
        <w:rPr>
          <w:rFonts w:ascii="Times New Roman" w:hAnsi="Times New Roman" w:cs="Times New Roman"/>
          <w:sz w:val="24"/>
          <w:szCs w:val="24"/>
        </w:rPr>
        <w:t xml:space="preserve"> )</w:t>
      </w:r>
      <w:proofErr w:type="gramEnd"/>
      <w:r w:rsidR="00D7642B">
        <w:rPr>
          <w:rFonts w:ascii="Times New Roman" w:hAnsi="Times New Roman" w:cs="Times New Roman"/>
          <w:sz w:val="24"/>
          <w:szCs w:val="24"/>
        </w:rPr>
        <w:t xml:space="preserve">. </w:t>
      </w:r>
      <w:r w:rsidRPr="008B0BAD">
        <w:rPr>
          <w:rFonts w:ascii="Times New Roman" w:hAnsi="Times New Roman" w:cs="Times New Roman"/>
          <w:sz w:val="24"/>
          <w:szCs w:val="24"/>
        </w:rPr>
        <w:t>Нарушение каждого из перечисленных свой</w:t>
      </w:r>
      <w:proofErr w:type="gramStart"/>
      <w:r w:rsidRPr="008B0BAD">
        <w:rPr>
          <w:rFonts w:ascii="Times New Roman" w:hAnsi="Times New Roman" w:cs="Times New Roman"/>
          <w:sz w:val="24"/>
          <w:szCs w:val="24"/>
        </w:rPr>
        <w:t>ств пр</w:t>
      </w:r>
      <w:proofErr w:type="gramEnd"/>
      <w:r w:rsidRPr="008B0BAD">
        <w:rPr>
          <w:rFonts w:ascii="Times New Roman" w:hAnsi="Times New Roman" w:cs="Times New Roman"/>
          <w:sz w:val="24"/>
          <w:szCs w:val="24"/>
        </w:rPr>
        <w:t>иводит к отклонениям в поведении и деятельности ребенка.</w:t>
      </w:r>
    </w:p>
    <w:p w:rsidR="00EE5A33" w:rsidRDefault="00DD3B6C" w:rsidP="00F20B68">
      <w:pPr>
        <w:pStyle w:val="a4"/>
        <w:ind w:firstLine="567"/>
        <w:jc w:val="both"/>
        <w:rPr>
          <w:rFonts w:ascii="Times New Roman" w:hAnsi="Times New Roman" w:cs="Times New Roman"/>
          <w:sz w:val="24"/>
        </w:rPr>
      </w:pPr>
      <w:r w:rsidRPr="008567D8">
        <w:rPr>
          <w:rFonts w:ascii="Times New Roman" w:hAnsi="Times New Roman" w:cs="Times New Roman"/>
          <w:sz w:val="24"/>
        </w:rPr>
        <w:t>Обычно причина глобальной невнимательности заключается в ориентации детей на общий смысл текста, фразы, слова, арифметической задачи или выражения - дети схватывают этот смысл и, довольствуясь им, "пренебрегают частностями". В связи с этим главная задача таких занятий: преодоление этого глобального восприятия, попытка научить воспринимать содержание с учетом элементов на фоне смысла целого.</w:t>
      </w:r>
      <w:r w:rsidR="00D7642B">
        <w:rPr>
          <w:rFonts w:ascii="Times New Roman" w:hAnsi="Times New Roman" w:cs="Times New Roman"/>
          <w:sz w:val="24"/>
        </w:rPr>
        <w:t xml:space="preserve"> </w:t>
      </w:r>
      <w:r w:rsidRPr="008567D8">
        <w:rPr>
          <w:rFonts w:ascii="Times New Roman" w:hAnsi="Times New Roman" w:cs="Times New Roman"/>
          <w:sz w:val="24"/>
        </w:rPr>
        <w:t>Для начала родителям необходимо разобраться в возможных </w:t>
      </w:r>
      <w:r w:rsidRPr="00B579D6">
        <w:rPr>
          <w:rFonts w:ascii="Times New Roman" w:hAnsi="Times New Roman" w:cs="Times New Roman"/>
          <w:bCs/>
          <w:sz w:val="24"/>
        </w:rPr>
        <w:t>причинах недостаточного внимания</w:t>
      </w:r>
      <w:r w:rsidRPr="008567D8">
        <w:rPr>
          <w:rFonts w:ascii="Times New Roman" w:hAnsi="Times New Roman" w:cs="Times New Roman"/>
          <w:sz w:val="24"/>
        </w:rPr>
        <w:t> школьника. Перечислим наиболее распространенные из них.</w:t>
      </w:r>
      <w:r w:rsidR="00EE5A33">
        <w:rPr>
          <w:rFonts w:ascii="Times New Roman" w:hAnsi="Times New Roman" w:cs="Times New Roman"/>
          <w:sz w:val="24"/>
        </w:rPr>
        <w:t xml:space="preserve"> </w:t>
      </w:r>
    </w:p>
    <w:p w:rsidR="00D7642B" w:rsidRDefault="00EE5A33" w:rsidP="00F20B68">
      <w:pPr>
        <w:pStyle w:val="a5"/>
        <w:numPr>
          <w:ilvl w:val="0"/>
          <w:numId w:val="8"/>
        </w:numPr>
        <w:spacing w:after="0" w:line="240" w:lineRule="auto"/>
        <w:ind w:left="426" w:hanging="426"/>
        <w:jc w:val="both"/>
        <w:rPr>
          <w:rFonts w:ascii="Times New Roman" w:eastAsia="Times New Roman" w:hAnsi="Times New Roman" w:cs="Times New Roman"/>
          <w:sz w:val="24"/>
          <w:szCs w:val="24"/>
          <w:u w:val="single"/>
          <w:lang w:eastAsia="ru-RU"/>
        </w:rPr>
      </w:pPr>
      <w:r w:rsidRPr="00F90EC1">
        <w:rPr>
          <w:rFonts w:ascii="Times New Roman" w:eastAsia="Times New Roman" w:hAnsi="Times New Roman" w:cs="Times New Roman"/>
          <w:sz w:val="24"/>
          <w:szCs w:val="24"/>
          <w:u w:val="single"/>
          <w:lang w:eastAsia="ru-RU"/>
        </w:rPr>
        <w:t>Упражнение «</w:t>
      </w:r>
      <w:r>
        <w:rPr>
          <w:rFonts w:ascii="Times New Roman" w:eastAsia="Times New Roman" w:hAnsi="Times New Roman" w:cs="Times New Roman"/>
          <w:sz w:val="24"/>
          <w:szCs w:val="24"/>
          <w:u w:val="single"/>
          <w:lang w:eastAsia="ru-RU"/>
        </w:rPr>
        <w:t>Причины невнимания подростков</w:t>
      </w:r>
      <w:r w:rsidRPr="00F90EC1">
        <w:rPr>
          <w:rFonts w:ascii="Times New Roman" w:eastAsia="Times New Roman" w:hAnsi="Times New Roman" w:cs="Times New Roman"/>
          <w:sz w:val="24"/>
          <w:szCs w:val="24"/>
          <w:u w:val="single"/>
          <w:lang w:eastAsia="ru-RU"/>
        </w:rPr>
        <w:t>».</w:t>
      </w:r>
    </w:p>
    <w:p w:rsidR="00DD3B6C" w:rsidRDefault="00EE5A33" w:rsidP="00F20B68">
      <w:pPr>
        <w:spacing w:after="0" w:line="240" w:lineRule="auto"/>
        <w:jc w:val="both"/>
        <w:rPr>
          <w:rFonts w:ascii="Times New Roman" w:hAnsi="Times New Roman" w:cs="Times New Roman"/>
          <w:sz w:val="24"/>
        </w:rPr>
      </w:pPr>
      <w:r w:rsidRPr="00D7642B">
        <w:rPr>
          <w:rFonts w:ascii="Times New Roman" w:hAnsi="Times New Roman" w:cs="Times New Roman"/>
          <w:sz w:val="24"/>
        </w:rPr>
        <w:t>Далее психолог предлагает родителям следующую схему</w:t>
      </w:r>
      <w:r w:rsidR="0047041B">
        <w:rPr>
          <w:rFonts w:ascii="Times New Roman" w:hAnsi="Times New Roman" w:cs="Times New Roman"/>
          <w:sz w:val="24"/>
        </w:rPr>
        <w:t xml:space="preserve"> (на большом ватмане)</w:t>
      </w:r>
      <w:r w:rsidR="00B579D6" w:rsidRPr="00B579D6">
        <w:rPr>
          <w:rFonts w:ascii="Times New Roman" w:hAnsi="Times New Roman" w:cs="Times New Roman"/>
          <w:b/>
          <w:bCs/>
        </w:rPr>
        <w:t xml:space="preserve"> </w:t>
      </w:r>
      <w:r w:rsidR="00B579D6" w:rsidRPr="00D7642B">
        <w:rPr>
          <w:rFonts w:ascii="Times New Roman" w:hAnsi="Times New Roman" w:cs="Times New Roman"/>
          <w:b/>
          <w:bCs/>
        </w:rPr>
        <w:t>«</w:t>
      </w:r>
      <w:r w:rsidR="00B579D6" w:rsidRPr="00D7642B">
        <w:rPr>
          <w:rFonts w:ascii="Times New Roman" w:hAnsi="Times New Roman" w:cs="Times New Roman"/>
          <w:bCs/>
        </w:rPr>
        <w:t>П</w:t>
      </w:r>
      <w:r w:rsidR="00B579D6" w:rsidRPr="00D7642B">
        <w:rPr>
          <w:rFonts w:ascii="Times New Roman" w:hAnsi="Times New Roman" w:cs="Times New Roman"/>
          <w:bCs/>
          <w:sz w:val="24"/>
        </w:rPr>
        <w:t>ричин</w:t>
      </w:r>
      <w:r w:rsidR="00B579D6" w:rsidRPr="00D7642B">
        <w:rPr>
          <w:rFonts w:ascii="Times New Roman" w:hAnsi="Times New Roman" w:cs="Times New Roman"/>
          <w:bCs/>
        </w:rPr>
        <w:t>ы</w:t>
      </w:r>
      <w:r w:rsidR="00B579D6" w:rsidRPr="00D7642B">
        <w:rPr>
          <w:rFonts w:ascii="Times New Roman" w:hAnsi="Times New Roman" w:cs="Times New Roman"/>
          <w:bCs/>
          <w:sz w:val="24"/>
        </w:rPr>
        <w:t xml:space="preserve"> недостаточного внимания</w:t>
      </w:r>
      <w:r w:rsidR="00B579D6" w:rsidRPr="00D7642B">
        <w:rPr>
          <w:rFonts w:ascii="Times New Roman" w:hAnsi="Times New Roman" w:cs="Times New Roman"/>
          <w:sz w:val="24"/>
        </w:rPr>
        <w:t> школьника</w:t>
      </w:r>
      <w:r w:rsidR="00B579D6" w:rsidRPr="00D7642B">
        <w:rPr>
          <w:rFonts w:ascii="Times New Roman" w:hAnsi="Times New Roman" w:cs="Times New Roman"/>
        </w:rPr>
        <w:t>»</w:t>
      </w:r>
      <w:r w:rsidR="00B579D6">
        <w:rPr>
          <w:rFonts w:ascii="Times New Roman" w:hAnsi="Times New Roman" w:cs="Times New Roman"/>
          <w:sz w:val="24"/>
        </w:rPr>
        <w:t>, в которой необходимо</w:t>
      </w:r>
      <w:r w:rsidR="00D7642B" w:rsidRPr="00D7642B">
        <w:rPr>
          <w:rFonts w:ascii="Times New Roman" w:hAnsi="Times New Roman" w:cs="Times New Roman"/>
        </w:rPr>
        <w:t>,</w:t>
      </w:r>
      <w:r w:rsidR="00D7642B">
        <w:t xml:space="preserve"> </w:t>
      </w:r>
      <w:r w:rsidRPr="00D7642B">
        <w:rPr>
          <w:rFonts w:ascii="Times New Roman" w:hAnsi="Times New Roman" w:cs="Times New Roman"/>
          <w:sz w:val="24"/>
        </w:rPr>
        <w:t>определить причины недостаточного внимания их ребенка-подростка.</w:t>
      </w:r>
    </w:p>
    <w:p w:rsidR="00B579D6" w:rsidRDefault="00B579D6" w:rsidP="00D7642B">
      <w:pPr>
        <w:spacing w:after="0"/>
        <w:jc w:val="both"/>
        <w:rPr>
          <w:rFonts w:ascii="Times New Roman" w:hAnsi="Times New Roman" w:cs="Times New Roman"/>
          <w:sz w:val="24"/>
        </w:rPr>
      </w:pPr>
    </w:p>
    <w:p w:rsidR="004051B2" w:rsidRDefault="00D60421" w:rsidP="004051B2">
      <w:pPr>
        <w:pStyle w:val="a3"/>
        <w:jc w:val="center"/>
        <w:rPr>
          <w:b/>
        </w:rPr>
      </w:pPr>
      <w:r>
        <w:rPr>
          <w:b/>
          <w:bCs/>
          <w:noProof/>
        </w:rPr>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28575</wp:posOffset>
                </wp:positionV>
                <wp:extent cx="5705475" cy="2724150"/>
                <wp:effectExtent l="9525" t="9525" r="9525" b="95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2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5A33" w:rsidRPr="00E6425D" w:rsidRDefault="00EE5A33" w:rsidP="00EE5A33">
                            <w:pPr>
                              <w:pStyle w:val="a3"/>
                              <w:jc w:val="center"/>
                              <w:rPr>
                                <w:b/>
                                <w:sz w:val="22"/>
                              </w:rPr>
                            </w:pPr>
                            <w:r w:rsidRPr="00E6425D">
                              <w:rPr>
                                <w:bCs/>
                                <w:sz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8pt;margin-top:2.25pt;width:449.2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" filled="f">
                <v:textbox>
                  <w:txbxContent>
                    <w:p w:rsidR="00EE5A33" w:rsidRPr="00E6425D" w:rsidRDefault="00EE5A33" w:rsidP="00EE5A33">
                      <w:pPr>
                        <w:pStyle w:val="a3"/>
                        <w:jc w:val="center"/>
                        <w:rPr>
                          <w:b/>
                          <w:sz w:val="22"/>
                        </w:rPr>
                      </w:pPr>
                      <w:r w:rsidRPr="00E6425D">
                        <w:rPr>
                          <w:bCs/>
                          <w:sz w:val="16"/>
                        </w:rPr>
                        <w:t xml:space="preserve"> </w:t>
                      </w:r>
                    </w:p>
                  </w:txbxContent>
                </v:textbox>
              </v:shape>
            </w:pict>
          </mc:Fallback>
        </mc:AlternateContent>
      </w:r>
      <w:r>
        <w:rPr>
          <w:b/>
          <w:bCs/>
          <w:noProof/>
        </w:rPr>
        <mc:AlternateContent>
          <mc:Choice Requires="wps">
            <w:drawing>
              <wp:anchor distT="0" distB="0" distL="114300" distR="114300" simplePos="0" relativeHeight="251666432" behindDoc="0" locked="0" layoutInCell="1" allowOverlap="1">
                <wp:simplePos x="0" y="0"/>
                <wp:positionH relativeFrom="column">
                  <wp:posOffset>4416425</wp:posOffset>
                </wp:positionH>
                <wp:positionV relativeFrom="paragraph">
                  <wp:posOffset>434975</wp:posOffset>
                </wp:positionV>
                <wp:extent cx="172085" cy="180975"/>
                <wp:effectExtent l="10160" t="6350" r="46355" b="5080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47.75pt;margin-top:34.25pt;width:13.5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">
                <v:stroke endarrow="block"/>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1202690</wp:posOffset>
                </wp:positionH>
                <wp:positionV relativeFrom="paragraph">
                  <wp:posOffset>434975</wp:posOffset>
                </wp:positionV>
                <wp:extent cx="115570" cy="180975"/>
                <wp:effectExtent l="53975" t="6350" r="11430" b="4127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4.7pt;margin-top:34.25pt;width:9.1pt;height:1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">
                <v:stroke endarrow="block"/>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2818765</wp:posOffset>
                </wp:positionH>
                <wp:positionV relativeFrom="paragraph">
                  <wp:posOffset>383540</wp:posOffset>
                </wp:positionV>
                <wp:extent cx="0" cy="152400"/>
                <wp:effectExtent l="60325" t="12065" r="53975" b="1651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1.95pt;margin-top:30.2pt;width:0;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vX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">
                <v:stroke endarrow="block"/>
              </v:shape>
            </w:pict>
          </mc:Fallback>
        </mc:AlternateContent>
      </w:r>
      <w:r w:rsidR="004051B2">
        <w:rPr>
          <w:b/>
          <w:bCs/>
        </w:rPr>
        <w:t>Причины недостаточного внимания</w:t>
      </w:r>
      <w:r w:rsidR="004051B2">
        <w:t> </w:t>
      </w:r>
      <w:r w:rsidR="00EE5A33">
        <w:rPr>
          <w:b/>
        </w:rPr>
        <w:t>школьников</w:t>
      </w:r>
    </w:p>
    <w:p w:rsidR="004051B2" w:rsidRDefault="00D60421" w:rsidP="004051B2">
      <w:pPr>
        <w:pStyle w:val="a3"/>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136525</wp:posOffset>
                </wp:positionV>
                <wp:extent cx="1397635" cy="594995"/>
                <wp:effectExtent l="7620" t="10160" r="1397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594995"/>
                        </a:xfrm>
                        <a:prstGeom prst="rect">
                          <a:avLst/>
                        </a:prstGeom>
                        <a:solidFill>
                          <a:srgbClr val="FFFFFF"/>
                        </a:solidFill>
                        <a:ln w="9525">
                          <a:solidFill>
                            <a:srgbClr val="000000"/>
                          </a:solidFill>
                          <a:miter lim="800000"/>
                          <a:headEnd/>
                          <a:tailEnd/>
                        </a:ln>
                      </wps:spPr>
                      <wps:txbx>
                        <w:txbxContent>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sz w:val="20"/>
                              </w:rPr>
                              <w:t>Синдром дефицита</w:t>
                            </w:r>
                          </w:p>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sz w:val="20"/>
                              </w:rPr>
                              <w:t xml:space="preserve">внимания с </w:t>
                            </w:r>
                            <w:proofErr w:type="spellStart"/>
                            <w:r w:rsidRPr="00E6425D">
                              <w:rPr>
                                <w:rFonts w:ascii="Times New Roman" w:hAnsi="Times New Roman" w:cs="Times New Roman"/>
                                <w:sz w:val="20"/>
                              </w:rPr>
                              <w:t>гиперактивностью</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3pt;margin-top:10.75pt;width:110.0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r3LAIAAFgEAAAOAAAAZHJzL2Uyb0RvYy54bWysVNtu2zAMfR+wfxD0vjhJk7Y2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">
                <v:textbox>
                  <w:txbxContent>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sz w:val="20"/>
                        </w:rPr>
                        <w:t>Синдром дефицита</w:t>
                      </w:r>
                    </w:p>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sz w:val="20"/>
                        </w:rPr>
                        <w:t xml:space="preserve">внимания с </w:t>
                      </w:r>
                      <w:proofErr w:type="spellStart"/>
                      <w:r w:rsidRPr="00E6425D">
                        <w:rPr>
                          <w:rFonts w:ascii="Times New Roman" w:hAnsi="Times New Roman" w:cs="Times New Roman"/>
                          <w:sz w:val="20"/>
                        </w:rPr>
                        <w:t>гиперактивностью</w:t>
                      </w:r>
                      <w:proofErr w:type="spellEnd"/>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4146550</wp:posOffset>
                </wp:positionH>
                <wp:positionV relativeFrom="paragraph">
                  <wp:posOffset>136525</wp:posOffset>
                </wp:positionV>
                <wp:extent cx="1375410" cy="543560"/>
                <wp:effectExtent l="6985" t="10160" r="8255" b="82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543560"/>
                        </a:xfrm>
                        <a:prstGeom prst="rect">
                          <a:avLst/>
                        </a:prstGeom>
                        <a:solidFill>
                          <a:srgbClr val="FFFFFF"/>
                        </a:solidFill>
                        <a:ln w="9525">
                          <a:solidFill>
                            <a:srgbClr val="000000"/>
                          </a:solidFill>
                          <a:miter lim="800000"/>
                          <a:headEnd/>
                          <a:tailEnd/>
                        </a:ln>
                      </wps:spPr>
                      <wps:txbx>
                        <w:txbxContent>
                          <w:p w:rsidR="004051B2" w:rsidRPr="00EE5A33" w:rsidRDefault="004051B2" w:rsidP="004051B2">
                            <w:pPr>
                              <w:pStyle w:val="a4"/>
                              <w:jc w:val="center"/>
                              <w:rPr>
                                <w:rFonts w:ascii="Times New Roman" w:hAnsi="Times New Roman" w:cs="Times New Roman"/>
                                <w:sz w:val="20"/>
                              </w:rPr>
                            </w:pPr>
                            <w:r w:rsidRPr="00EE5A33">
                              <w:rPr>
                                <w:rFonts w:ascii="Times New Roman" w:hAnsi="Times New Roman" w:cs="Times New Roman"/>
                                <w:bCs/>
                                <w:sz w:val="20"/>
                              </w:rPr>
                              <w:t>Возрастные ограничения в развитии внимания</w:t>
                            </w:r>
                            <w:r w:rsidRPr="00EE5A33">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26.5pt;margin-top:10.75pt;width:108.3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">
                <v:textbox>
                  <w:txbxContent>
                    <w:p w:rsidR="004051B2" w:rsidRPr="00EE5A33" w:rsidRDefault="004051B2" w:rsidP="004051B2">
                      <w:pPr>
                        <w:pStyle w:val="a4"/>
                        <w:jc w:val="center"/>
                        <w:rPr>
                          <w:rFonts w:ascii="Times New Roman" w:hAnsi="Times New Roman" w:cs="Times New Roman"/>
                          <w:sz w:val="20"/>
                        </w:rPr>
                      </w:pPr>
                      <w:r w:rsidRPr="00EE5A33">
                        <w:rPr>
                          <w:rFonts w:ascii="Times New Roman" w:hAnsi="Times New Roman" w:cs="Times New Roman"/>
                          <w:bCs/>
                          <w:sz w:val="20"/>
                        </w:rPr>
                        <w:t>Возрастные ограничения в развитии внимания</w:t>
                      </w:r>
                      <w:r w:rsidRPr="00EE5A33">
                        <w:rPr>
                          <w:rFonts w:ascii="Times New Roman" w:hAnsi="Times New Roman" w:cs="Times New Roman"/>
                          <w:sz w:val="20"/>
                        </w:rPr>
                        <w:t xml:space="preserve"> </w:t>
                      </w:r>
                    </w:p>
                  </w:txbxContent>
                </v:textbox>
              </v:shape>
            </w:pict>
          </mc:Fallback>
        </mc:AlternateContent>
      </w:r>
      <w:r>
        <w:rPr>
          <w:b/>
          <w:bCs/>
          <w:noProof/>
        </w:rPr>
        <mc:AlternateContent>
          <mc:Choice Requires="wps">
            <w:drawing>
              <wp:anchor distT="0" distB="0" distL="114300" distR="114300" simplePos="0" relativeHeight="251672576" behindDoc="0" locked="0" layoutInCell="1" allowOverlap="1">
                <wp:simplePos x="0" y="0"/>
                <wp:positionH relativeFrom="column">
                  <wp:posOffset>2116455</wp:posOffset>
                </wp:positionH>
                <wp:positionV relativeFrom="paragraph">
                  <wp:posOffset>85090</wp:posOffset>
                </wp:positionV>
                <wp:extent cx="1449070" cy="671830"/>
                <wp:effectExtent l="5715" t="6350" r="12065" b="762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671830"/>
                        </a:xfrm>
                        <a:prstGeom prst="rect">
                          <a:avLst/>
                        </a:prstGeom>
                        <a:solidFill>
                          <a:srgbClr val="FFFFFF"/>
                        </a:solidFill>
                        <a:ln w="9525">
                          <a:solidFill>
                            <a:srgbClr val="000000"/>
                          </a:solidFill>
                          <a:miter lim="800000"/>
                          <a:headEnd/>
                          <a:tailEnd/>
                        </a:ln>
                      </wps:spPr>
                      <wps:txbx>
                        <w:txbxContent>
                          <w:p w:rsidR="00E6425D" w:rsidRPr="00E6425D" w:rsidRDefault="00E6425D" w:rsidP="00E6425D">
                            <w:pPr>
                              <w:pStyle w:val="a3"/>
                              <w:jc w:val="center"/>
                              <w:rPr>
                                <w:b/>
                                <w:sz w:val="22"/>
                              </w:rPr>
                            </w:pPr>
                            <w:r w:rsidRPr="00E6425D">
                              <w:rPr>
                                <w:bCs/>
                                <w:sz w:val="16"/>
                              </w:rPr>
                              <w:t xml:space="preserve"> </w:t>
                            </w:r>
                            <w:r w:rsidRPr="00E6425D">
                              <w:rPr>
                                <w:sz w:val="16"/>
                              </w:rPr>
                              <w:t xml:space="preserve"> </w:t>
                            </w:r>
                            <w:r w:rsidR="00EE5A33">
                              <w:rPr>
                                <w:sz w:val="20"/>
                              </w:rPr>
                              <w:t>Н</w:t>
                            </w:r>
                            <w:r w:rsidRPr="00E6425D">
                              <w:rPr>
                                <w:sz w:val="20"/>
                              </w:rPr>
                              <w:t>овые потребности, интересы</w:t>
                            </w:r>
                            <w:r>
                              <w:rPr>
                                <w:sz w:val="20"/>
                              </w:rPr>
                              <w:t xml:space="preserve">, не всегда связанные с учебой, </w:t>
                            </w:r>
                            <w:r w:rsidRPr="00EE5A33">
                              <w:rPr>
                                <w:sz w:val="20"/>
                              </w:rPr>
                              <w:t>новый круг общения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66.65pt;margin-top:6.7pt;width:114.1pt;height:5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kqLAIAAFg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">
                <v:textbox>
                  <w:txbxContent>
                    <w:p w:rsidR="00E6425D" w:rsidRPr="00E6425D" w:rsidRDefault="00E6425D" w:rsidP="00E6425D">
                      <w:pPr>
                        <w:pStyle w:val="a3"/>
                        <w:jc w:val="center"/>
                        <w:rPr>
                          <w:b/>
                          <w:sz w:val="22"/>
                        </w:rPr>
                      </w:pPr>
                      <w:r w:rsidRPr="00E6425D">
                        <w:rPr>
                          <w:bCs/>
                          <w:sz w:val="16"/>
                        </w:rPr>
                        <w:t xml:space="preserve"> </w:t>
                      </w:r>
                      <w:r w:rsidRPr="00E6425D">
                        <w:rPr>
                          <w:sz w:val="16"/>
                        </w:rPr>
                        <w:t xml:space="preserve"> </w:t>
                      </w:r>
                      <w:r w:rsidR="00EE5A33">
                        <w:rPr>
                          <w:sz w:val="20"/>
                        </w:rPr>
                        <w:t>Н</w:t>
                      </w:r>
                      <w:r w:rsidRPr="00E6425D">
                        <w:rPr>
                          <w:sz w:val="20"/>
                        </w:rPr>
                        <w:t>овые потребности, интересы</w:t>
                      </w:r>
                      <w:r>
                        <w:rPr>
                          <w:sz w:val="20"/>
                        </w:rPr>
                        <w:t xml:space="preserve">, не всегда связанные с учебой, </w:t>
                      </w:r>
                      <w:r w:rsidRPr="00EE5A33">
                        <w:rPr>
                          <w:sz w:val="20"/>
                        </w:rPr>
                        <w:t>новый круг общения</w:t>
                      </w:r>
                    </w:p>
                  </w:txbxContent>
                </v:textbox>
              </v:shape>
            </w:pict>
          </mc:Fallback>
        </mc:AlternateContent>
      </w:r>
    </w:p>
    <w:p w:rsidR="004051B2" w:rsidRDefault="00D60421" w:rsidP="004051B2">
      <w:pPr>
        <w:pStyle w:val="a3"/>
        <w:jc w:val="cente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3802380</wp:posOffset>
                </wp:positionH>
                <wp:positionV relativeFrom="paragraph">
                  <wp:posOffset>223520</wp:posOffset>
                </wp:positionV>
                <wp:extent cx="126365" cy="180340"/>
                <wp:effectExtent l="5715" t="12065" r="58420" b="4572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9.4pt;margin-top:17.6pt;width:9.9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2g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">
                <v:stroke endarrow="block"/>
              </v:shape>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1659890</wp:posOffset>
                </wp:positionH>
                <wp:positionV relativeFrom="paragraph">
                  <wp:posOffset>223520</wp:posOffset>
                </wp:positionV>
                <wp:extent cx="106680" cy="198755"/>
                <wp:effectExtent l="53975" t="12065" r="10795" b="3683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0.7pt;margin-top:17.6pt;width:8.4pt;height:15.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">
                <v:stroke endarrow="block"/>
              </v:shape>
            </w:pict>
          </mc:Fallback>
        </mc:AlternateContent>
      </w:r>
    </w:p>
    <w:p w:rsidR="004051B2" w:rsidRDefault="00D60421" w:rsidP="004051B2">
      <w:pPr>
        <w:pStyle w:val="a3"/>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3467100</wp:posOffset>
                </wp:positionH>
                <wp:positionV relativeFrom="paragraph">
                  <wp:posOffset>181610</wp:posOffset>
                </wp:positionV>
                <wp:extent cx="1388110" cy="568960"/>
                <wp:effectExtent l="13335" t="8890" r="825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568960"/>
                        </a:xfrm>
                        <a:prstGeom prst="rect">
                          <a:avLst/>
                        </a:prstGeom>
                        <a:solidFill>
                          <a:srgbClr val="FFFFFF"/>
                        </a:solidFill>
                        <a:ln w="9525">
                          <a:solidFill>
                            <a:srgbClr val="000000"/>
                          </a:solidFill>
                          <a:miter lim="800000"/>
                          <a:headEnd/>
                          <a:tailEnd/>
                        </a:ln>
                      </wps:spPr>
                      <wps:txbx>
                        <w:txbxContent>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bCs/>
                                <w:sz w:val="20"/>
                              </w:rPr>
                              <w:t>Индивидуальные особенности нервной системы</w:t>
                            </w:r>
                            <w:r w:rsidRPr="00E6425D">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73pt;margin-top:14.3pt;width:109.3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tQLQIAAFc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">
                <v:textbox>
                  <w:txbxContent>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bCs/>
                          <w:sz w:val="20"/>
                        </w:rPr>
                        <w:t>Индивидуальные особенности нервной системы</w:t>
                      </w:r>
                      <w:r w:rsidRPr="00E6425D">
                        <w:rPr>
                          <w:rFonts w:ascii="Times New Roman" w:hAnsi="Times New Roman" w:cs="Times New Roman"/>
                          <w:sz w:val="20"/>
                        </w:rPr>
                        <w:t xml:space="preserve"> </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821055</wp:posOffset>
                </wp:positionH>
                <wp:positionV relativeFrom="paragraph">
                  <wp:posOffset>172720</wp:posOffset>
                </wp:positionV>
                <wp:extent cx="1449070" cy="577850"/>
                <wp:effectExtent l="5715" t="9525" r="1206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577850"/>
                        </a:xfrm>
                        <a:prstGeom prst="rect">
                          <a:avLst/>
                        </a:prstGeom>
                        <a:solidFill>
                          <a:srgbClr val="FFFFFF"/>
                        </a:solidFill>
                        <a:ln w="9525">
                          <a:solidFill>
                            <a:srgbClr val="000000"/>
                          </a:solidFill>
                          <a:miter lim="800000"/>
                          <a:headEnd/>
                          <a:tailEnd/>
                        </a:ln>
                      </wps:spPr>
                      <wps:txbx>
                        <w:txbxContent>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bCs/>
                                <w:sz w:val="20"/>
                              </w:rPr>
                              <w:t>Хронические соматические заболевания</w:t>
                            </w:r>
                            <w:r w:rsidRPr="00E6425D">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64.65pt;margin-top:13.6pt;width:114.1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">
                <v:textbox>
                  <w:txbxContent>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bCs/>
                          <w:sz w:val="20"/>
                        </w:rPr>
                        <w:t>Хронические соматические заболевания</w:t>
                      </w:r>
                      <w:r w:rsidRPr="00E6425D">
                        <w:rPr>
                          <w:rFonts w:ascii="Times New Roman" w:hAnsi="Times New Roman" w:cs="Times New Roman"/>
                          <w:sz w:val="20"/>
                        </w:rPr>
                        <w:t xml:space="preserve"> </w:t>
                      </w:r>
                    </w:p>
                  </w:txbxContent>
                </v:textbox>
              </v:shape>
            </w:pict>
          </mc:Fallback>
        </mc:AlternateContent>
      </w:r>
    </w:p>
    <w:p w:rsidR="004051B2" w:rsidRDefault="00D60421" w:rsidP="004051B2">
      <w:pPr>
        <w:pStyle w:val="a3"/>
        <w:jc w:val="center"/>
        <w:rPr>
          <w:b/>
        </w:rPr>
      </w:pPr>
      <w:r>
        <w:rPr>
          <w:b/>
          <w:bCs/>
          <w:noProof/>
        </w:rPr>
        <mc:AlternateContent>
          <mc:Choice Requires="wps">
            <w:drawing>
              <wp:anchor distT="0" distB="0" distL="114300" distR="114300" simplePos="0" relativeHeight="251671552" behindDoc="0" locked="0" layoutInCell="1" allowOverlap="1">
                <wp:simplePos x="0" y="0"/>
                <wp:positionH relativeFrom="column">
                  <wp:posOffset>2396490</wp:posOffset>
                </wp:positionH>
                <wp:positionV relativeFrom="paragraph">
                  <wp:posOffset>292100</wp:posOffset>
                </wp:positionV>
                <wp:extent cx="123825" cy="180975"/>
                <wp:effectExtent l="57150" t="5715" r="9525" b="419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8.7pt;margin-top:23pt;width:9.75pt;height:14.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">
                <v:stroke endarrow="block"/>
              </v:shape>
            </w:pict>
          </mc:Fallback>
        </mc:AlternateContent>
      </w:r>
      <w:r>
        <w:rPr>
          <w:b/>
          <w:bCs/>
          <w:noProof/>
        </w:rPr>
        <mc:AlternateContent>
          <mc:Choice Requires="wps">
            <w:drawing>
              <wp:anchor distT="0" distB="0" distL="114300" distR="114300" simplePos="0" relativeHeight="251673600" behindDoc="0" locked="0" layoutInCell="1" allowOverlap="1">
                <wp:simplePos x="0" y="0"/>
                <wp:positionH relativeFrom="column">
                  <wp:posOffset>3198495</wp:posOffset>
                </wp:positionH>
                <wp:positionV relativeFrom="paragraph">
                  <wp:posOffset>292100</wp:posOffset>
                </wp:positionV>
                <wp:extent cx="113030" cy="180975"/>
                <wp:effectExtent l="11430" t="5715" r="56515" b="4191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1.85pt;margin-top:23pt;width:8.9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io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">
                <v:stroke endarrow="block"/>
              </v:shape>
            </w:pict>
          </mc:Fallback>
        </mc:AlternateContent>
      </w:r>
    </w:p>
    <w:p w:rsidR="00935F8E" w:rsidRPr="00B579D6" w:rsidRDefault="00D60421" w:rsidP="00B579D6">
      <w:pPr>
        <w:pStyle w:val="a3"/>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2923540</wp:posOffset>
                </wp:positionH>
                <wp:positionV relativeFrom="paragraph">
                  <wp:posOffset>161925</wp:posOffset>
                </wp:positionV>
                <wp:extent cx="1375410" cy="543560"/>
                <wp:effectExtent l="12700" t="9525" r="12065"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543560"/>
                        </a:xfrm>
                        <a:prstGeom prst="rect">
                          <a:avLst/>
                        </a:prstGeom>
                        <a:solidFill>
                          <a:srgbClr val="FFFFFF"/>
                        </a:solidFill>
                        <a:ln w="9525">
                          <a:solidFill>
                            <a:srgbClr val="000000"/>
                          </a:solidFill>
                          <a:miter lim="800000"/>
                          <a:headEnd/>
                          <a:tailEnd/>
                        </a:ln>
                      </wps:spPr>
                      <wps:txbx>
                        <w:txbxContent>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bCs/>
                                <w:sz w:val="20"/>
                              </w:rPr>
                              <w:t>Переутомление и перегрузки</w:t>
                            </w:r>
                            <w:r w:rsidRPr="00E6425D">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30.2pt;margin-top:12.75pt;width:108.3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">
                <v:textbox>
                  <w:txbxContent>
                    <w:p w:rsidR="004051B2" w:rsidRPr="00E6425D" w:rsidRDefault="004051B2" w:rsidP="004051B2">
                      <w:pPr>
                        <w:pStyle w:val="a4"/>
                        <w:jc w:val="center"/>
                        <w:rPr>
                          <w:rFonts w:ascii="Times New Roman" w:hAnsi="Times New Roman" w:cs="Times New Roman"/>
                          <w:sz w:val="20"/>
                        </w:rPr>
                      </w:pPr>
                      <w:r w:rsidRPr="00E6425D">
                        <w:rPr>
                          <w:rFonts w:ascii="Times New Roman" w:hAnsi="Times New Roman" w:cs="Times New Roman"/>
                          <w:bCs/>
                          <w:sz w:val="20"/>
                        </w:rPr>
                        <w:t>Переутомление и перегрузки</w:t>
                      </w:r>
                      <w:r w:rsidRPr="00E6425D">
                        <w:rPr>
                          <w:rFonts w:ascii="Times New Roman" w:hAnsi="Times New Roman" w:cs="Times New Roman"/>
                          <w:sz w:val="20"/>
                        </w:rPr>
                        <w:t xml:space="preserve"> </w:t>
                      </w: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simplePos x="0" y="0"/>
                <wp:positionH relativeFrom="column">
                  <wp:posOffset>1515745</wp:posOffset>
                </wp:positionH>
                <wp:positionV relativeFrom="paragraph">
                  <wp:posOffset>161925</wp:posOffset>
                </wp:positionV>
                <wp:extent cx="1303020" cy="543560"/>
                <wp:effectExtent l="5080" t="9525" r="635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43560"/>
                        </a:xfrm>
                        <a:prstGeom prst="rect">
                          <a:avLst/>
                        </a:prstGeom>
                        <a:solidFill>
                          <a:srgbClr val="FFFFFF"/>
                        </a:solidFill>
                        <a:ln w="9525">
                          <a:solidFill>
                            <a:srgbClr val="000000"/>
                          </a:solidFill>
                          <a:miter lim="800000"/>
                          <a:headEnd/>
                          <a:tailEnd/>
                        </a:ln>
                      </wps:spPr>
                      <wps:txbx>
                        <w:txbxContent>
                          <w:p w:rsidR="004051B2" w:rsidRPr="004051B2" w:rsidRDefault="004051B2" w:rsidP="004051B2">
                            <w:pPr>
                              <w:pStyle w:val="a4"/>
                              <w:jc w:val="center"/>
                              <w:rPr>
                                <w:sz w:val="20"/>
                              </w:rPr>
                            </w:pPr>
                            <w:r w:rsidRPr="00E6425D">
                              <w:rPr>
                                <w:rFonts w:ascii="Times New Roman" w:hAnsi="Times New Roman" w:cs="Times New Roman"/>
                                <w:bCs/>
                                <w:sz w:val="20"/>
                              </w:rPr>
                              <w:t>Недостаточная мотивация выполнения</w:t>
                            </w:r>
                            <w:r w:rsidRPr="004051B2">
                              <w:rPr>
                                <w:bCs/>
                                <w:sz w:val="20"/>
                              </w:rPr>
                              <w:t xml:space="preserve"> деятельности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119.35pt;margin-top:12.75pt;width:102.6pt;height: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">
                <v:textbox>
                  <w:txbxContent>
                    <w:p w:rsidR="004051B2" w:rsidRPr="004051B2" w:rsidRDefault="004051B2" w:rsidP="004051B2">
                      <w:pPr>
                        <w:pStyle w:val="a4"/>
                        <w:jc w:val="center"/>
                        <w:rPr>
                          <w:sz w:val="20"/>
                        </w:rPr>
                      </w:pPr>
                      <w:r w:rsidRPr="00E6425D">
                        <w:rPr>
                          <w:rFonts w:ascii="Times New Roman" w:hAnsi="Times New Roman" w:cs="Times New Roman"/>
                          <w:bCs/>
                          <w:sz w:val="20"/>
                        </w:rPr>
                        <w:t>Недостаточная мотивация выполнения</w:t>
                      </w:r>
                      <w:r w:rsidRPr="004051B2">
                        <w:rPr>
                          <w:bCs/>
                          <w:sz w:val="20"/>
                        </w:rPr>
                        <w:t xml:space="preserve"> деятельности </w:t>
                      </w:r>
                    </w:p>
                  </w:txbxContent>
                </v:textbox>
              </v:shape>
            </w:pict>
          </mc:Fallback>
        </mc:AlternateContent>
      </w:r>
    </w:p>
    <w:p w:rsidR="00E6425D" w:rsidRPr="00935F8E" w:rsidRDefault="00D7642B" w:rsidP="00935F8E">
      <w:pPr>
        <w:pStyle w:val="a3"/>
        <w:tabs>
          <w:tab w:val="left" w:pos="6983"/>
        </w:tabs>
        <w:jc w:val="both"/>
        <w:rPr>
          <w:u w:val="single"/>
        </w:rPr>
      </w:pPr>
      <w:r>
        <w:t xml:space="preserve">В ходе </w:t>
      </w:r>
      <w:r w:rsidR="00B579D6">
        <w:t>выступления</w:t>
      </w:r>
      <w:r>
        <w:t xml:space="preserve"> стимулировать родителей к акт</w:t>
      </w:r>
      <w:r w:rsidR="00B579D6">
        <w:t>ивному обсуждению информации представленной на схеме.</w:t>
      </w:r>
    </w:p>
    <w:p w:rsidR="00935F8E" w:rsidRDefault="00B579D6" w:rsidP="00935F8E">
      <w:pPr>
        <w:pStyle w:val="a4"/>
        <w:jc w:val="both"/>
        <w:rPr>
          <w:rFonts w:ascii="Times New Roman" w:hAnsi="Times New Roman" w:cs="Times New Roman"/>
          <w:sz w:val="24"/>
        </w:rPr>
      </w:pPr>
      <w:r>
        <w:rPr>
          <w:rFonts w:ascii="Times New Roman" w:hAnsi="Times New Roman" w:cs="Times New Roman"/>
          <w:sz w:val="24"/>
        </w:rPr>
        <w:lastRenderedPageBreak/>
        <w:t>1</w:t>
      </w:r>
      <w:r w:rsidR="00935F8E" w:rsidRPr="00935F8E">
        <w:rPr>
          <w:rFonts w:ascii="Times New Roman" w:hAnsi="Times New Roman" w:cs="Times New Roman"/>
          <w:bCs/>
          <w:sz w:val="24"/>
        </w:rPr>
        <w:t xml:space="preserve">. </w:t>
      </w:r>
      <w:r w:rsidR="00DD3B6C" w:rsidRPr="00935F8E">
        <w:rPr>
          <w:rFonts w:ascii="Times New Roman" w:hAnsi="Times New Roman" w:cs="Times New Roman"/>
          <w:bCs/>
          <w:sz w:val="24"/>
          <w:u w:val="single"/>
        </w:rPr>
        <w:t xml:space="preserve">Синдром дефицита внимания с </w:t>
      </w:r>
      <w:proofErr w:type="spellStart"/>
      <w:r w:rsidR="00DD3B6C" w:rsidRPr="00935F8E">
        <w:rPr>
          <w:rFonts w:ascii="Times New Roman" w:hAnsi="Times New Roman" w:cs="Times New Roman"/>
          <w:bCs/>
          <w:sz w:val="24"/>
          <w:u w:val="single"/>
        </w:rPr>
        <w:t>гиперактивностью</w:t>
      </w:r>
      <w:proofErr w:type="spellEnd"/>
      <w:r w:rsidR="00DD3B6C" w:rsidRPr="00935F8E">
        <w:rPr>
          <w:rFonts w:ascii="Times New Roman" w:hAnsi="Times New Roman" w:cs="Times New Roman"/>
          <w:sz w:val="24"/>
        </w:rPr>
        <w:t>. </w:t>
      </w:r>
    </w:p>
    <w:p w:rsidR="00935F8E" w:rsidRDefault="00DD3B6C" w:rsidP="00F20B68">
      <w:pPr>
        <w:pStyle w:val="a4"/>
        <w:ind w:firstLine="708"/>
        <w:jc w:val="both"/>
        <w:rPr>
          <w:rFonts w:ascii="Times New Roman" w:hAnsi="Times New Roman" w:cs="Times New Roman"/>
          <w:sz w:val="24"/>
        </w:rPr>
      </w:pPr>
      <w:r w:rsidRPr="00935F8E">
        <w:rPr>
          <w:rFonts w:ascii="Times New Roman" w:hAnsi="Times New Roman" w:cs="Times New Roman"/>
          <w:sz w:val="24"/>
        </w:rPr>
        <w:t>Дети, имеющие подобный диагноз, отличаются избыточной двигательной активностью, импульсивностью, слабой концентрацией внимания, высокой отвлекаемостью. Трудности с организацией их поведения и удержанием внимания, как правило, ярко обнаруживаются задолго до поступления в школу. Ситуация же школьного обучения лишь усугубляет их проблемы. </w:t>
      </w:r>
      <w:r w:rsidRPr="00935F8E">
        <w:rPr>
          <w:rFonts w:ascii="Times New Roman" w:hAnsi="Times New Roman" w:cs="Times New Roman"/>
          <w:sz w:val="24"/>
        </w:rPr>
        <w:br/>
        <w:t>От родителей таких детей требуется предельное терпение и последовательность в отношениях с ребенком. Они должны осуществлять свою воспитательную практику в тесном контакте с медиками, педагогами и психологами, поскольку дети с синдромом дефицита внимания нуждаются в специальной комплексной коррекционно-развивающей работе. </w:t>
      </w:r>
      <w:r w:rsidRPr="00935F8E">
        <w:rPr>
          <w:rFonts w:ascii="Times New Roman" w:hAnsi="Times New Roman" w:cs="Times New Roman"/>
          <w:sz w:val="24"/>
        </w:rPr>
        <w:br/>
      </w:r>
      <w:r w:rsidR="00935F8E" w:rsidRPr="00E35057">
        <w:rPr>
          <w:rFonts w:ascii="Times New Roman" w:hAnsi="Times New Roman" w:cs="Times New Roman"/>
          <w:sz w:val="24"/>
        </w:rPr>
        <w:t>2</w:t>
      </w:r>
      <w:r w:rsidR="00935F8E">
        <w:rPr>
          <w:rFonts w:ascii="Times New Roman" w:hAnsi="Times New Roman" w:cs="Times New Roman"/>
        </w:rPr>
        <w:t xml:space="preserve">. </w:t>
      </w:r>
      <w:r w:rsidRPr="00935F8E">
        <w:rPr>
          <w:rFonts w:ascii="Times New Roman" w:hAnsi="Times New Roman" w:cs="Times New Roman"/>
          <w:bCs/>
          <w:sz w:val="24"/>
          <w:u w:val="single"/>
        </w:rPr>
        <w:t>Хронические соматические заболевания</w:t>
      </w:r>
      <w:r w:rsidRPr="00935F8E">
        <w:rPr>
          <w:rFonts w:ascii="Times New Roman" w:hAnsi="Times New Roman" w:cs="Times New Roman"/>
          <w:sz w:val="24"/>
          <w:u w:val="single"/>
        </w:rPr>
        <w:t>,</w:t>
      </w:r>
      <w:r w:rsidRPr="00935F8E">
        <w:rPr>
          <w:rFonts w:ascii="Times New Roman" w:hAnsi="Times New Roman" w:cs="Times New Roman"/>
          <w:sz w:val="24"/>
        </w:rPr>
        <w:t xml:space="preserve"> болезненность ребенка.</w:t>
      </w:r>
    </w:p>
    <w:p w:rsidR="00935F8E" w:rsidRDefault="00DD3B6C" w:rsidP="00935F8E">
      <w:pPr>
        <w:pStyle w:val="a4"/>
        <w:jc w:val="both"/>
        <w:rPr>
          <w:rFonts w:ascii="Times New Roman" w:hAnsi="Times New Roman" w:cs="Times New Roman"/>
          <w:sz w:val="24"/>
        </w:rPr>
      </w:pPr>
      <w:r w:rsidRPr="00935F8E">
        <w:rPr>
          <w:rFonts w:ascii="Times New Roman" w:hAnsi="Times New Roman" w:cs="Times New Roman"/>
          <w:sz w:val="24"/>
        </w:rPr>
        <w:t xml:space="preserve"> </w:t>
      </w:r>
      <w:r w:rsidR="00F20B68">
        <w:rPr>
          <w:rFonts w:ascii="Times New Roman" w:hAnsi="Times New Roman" w:cs="Times New Roman"/>
          <w:sz w:val="24"/>
        </w:rPr>
        <w:tab/>
      </w:r>
      <w:r w:rsidRPr="00935F8E">
        <w:rPr>
          <w:rFonts w:ascii="Times New Roman" w:hAnsi="Times New Roman" w:cs="Times New Roman"/>
          <w:sz w:val="24"/>
        </w:rPr>
        <w:t>Дети, имеющие слабое здоровье, отличаются высокой утомляемостью, низкой работоспособностью. Сниженная функция их внимания может быть обусловлена общим ослаблением организма. Такие дети нуждаются в обязательном соблюдении режим</w:t>
      </w:r>
      <w:r w:rsidR="008567D8" w:rsidRPr="00935F8E">
        <w:rPr>
          <w:rFonts w:ascii="Times New Roman" w:hAnsi="Times New Roman" w:cs="Times New Roman"/>
          <w:sz w:val="24"/>
        </w:rPr>
        <w:t xml:space="preserve">а, дозировании нагрузок, отдыхе. </w:t>
      </w:r>
      <w:r w:rsidRPr="00935F8E">
        <w:rPr>
          <w:rFonts w:ascii="Times New Roman" w:hAnsi="Times New Roman" w:cs="Times New Roman"/>
          <w:sz w:val="24"/>
        </w:rPr>
        <w:t xml:space="preserve"> При соблюдении этих условий, уменьшающих влияние физических и физиологических ограничений, такие дети мо</w:t>
      </w:r>
      <w:r w:rsidR="00935F8E" w:rsidRPr="00935F8E">
        <w:rPr>
          <w:rFonts w:ascii="Times New Roman" w:hAnsi="Times New Roman" w:cs="Times New Roman"/>
          <w:sz w:val="24"/>
        </w:rPr>
        <w:t>гут иметь неплохое внимание. </w:t>
      </w:r>
      <w:r w:rsidR="00935F8E" w:rsidRPr="00935F8E">
        <w:rPr>
          <w:rFonts w:ascii="Times New Roman" w:hAnsi="Times New Roman" w:cs="Times New Roman"/>
          <w:sz w:val="24"/>
        </w:rPr>
        <w:br/>
      </w:r>
      <w:r w:rsidR="00935F8E" w:rsidRPr="00E35057">
        <w:rPr>
          <w:rFonts w:ascii="Times New Roman" w:hAnsi="Times New Roman" w:cs="Times New Roman"/>
          <w:sz w:val="24"/>
        </w:rPr>
        <w:t xml:space="preserve"> 3</w:t>
      </w:r>
      <w:r w:rsidR="00935F8E">
        <w:rPr>
          <w:rFonts w:ascii="Times New Roman" w:hAnsi="Times New Roman" w:cs="Times New Roman"/>
        </w:rPr>
        <w:t>.</w:t>
      </w:r>
      <w:r w:rsidRPr="00935F8E">
        <w:rPr>
          <w:rFonts w:ascii="Times New Roman" w:hAnsi="Times New Roman" w:cs="Times New Roman"/>
          <w:sz w:val="24"/>
        </w:rPr>
        <w:t> </w:t>
      </w:r>
      <w:r w:rsidRPr="00935F8E">
        <w:rPr>
          <w:rFonts w:ascii="Times New Roman" w:hAnsi="Times New Roman" w:cs="Times New Roman"/>
          <w:bCs/>
          <w:sz w:val="24"/>
          <w:u w:val="single"/>
        </w:rPr>
        <w:t>Индивидуальные особенности нервной системы</w:t>
      </w:r>
      <w:r w:rsidRPr="00935F8E">
        <w:rPr>
          <w:rFonts w:ascii="Times New Roman" w:hAnsi="Times New Roman" w:cs="Times New Roman"/>
          <w:sz w:val="24"/>
          <w:u w:val="single"/>
        </w:rPr>
        <w:t>.</w:t>
      </w:r>
      <w:r w:rsidRPr="00935F8E">
        <w:rPr>
          <w:rFonts w:ascii="Times New Roman" w:hAnsi="Times New Roman" w:cs="Times New Roman"/>
          <w:sz w:val="24"/>
        </w:rPr>
        <w:t> </w:t>
      </w:r>
    </w:p>
    <w:p w:rsidR="00935F8E" w:rsidRDefault="00DD3B6C" w:rsidP="00F20B68">
      <w:pPr>
        <w:pStyle w:val="a4"/>
        <w:ind w:firstLine="708"/>
        <w:jc w:val="both"/>
        <w:rPr>
          <w:rFonts w:ascii="Times New Roman" w:hAnsi="Times New Roman" w:cs="Times New Roman"/>
          <w:sz w:val="24"/>
        </w:rPr>
      </w:pPr>
      <w:r w:rsidRPr="00935F8E">
        <w:rPr>
          <w:rFonts w:ascii="Times New Roman" w:hAnsi="Times New Roman" w:cs="Times New Roman"/>
          <w:sz w:val="24"/>
        </w:rPr>
        <w:t>Свойства высшей нервной деятельности влияют на развитие всех свойств внимания: для учащихся с сильной и подвижной нервной системой более характерно внимание устойчивое, хорошо переключаемое и распределяемое. Учащимся с инертной и слабой нервной системой более свойственно неустойчивое, плохо переключаемое и распределяемое внимание. Зная основные особенности нервной системы ребенка, родители могут помочь ему в развитии таких качеств и навыков внимания, которые поддаются тренировке: навыков поддержания внимания, его переключения и распределения. </w:t>
      </w:r>
      <w:r w:rsidRPr="00935F8E">
        <w:rPr>
          <w:rFonts w:ascii="Times New Roman" w:hAnsi="Times New Roman" w:cs="Times New Roman"/>
          <w:sz w:val="24"/>
        </w:rPr>
        <w:br/>
      </w:r>
      <w:r w:rsidR="00935F8E" w:rsidRPr="00E35057">
        <w:rPr>
          <w:rFonts w:ascii="Times New Roman" w:hAnsi="Times New Roman" w:cs="Times New Roman"/>
          <w:sz w:val="24"/>
        </w:rPr>
        <w:t xml:space="preserve">4. </w:t>
      </w:r>
      <w:r w:rsidRPr="00935F8E">
        <w:rPr>
          <w:rFonts w:ascii="Times New Roman" w:hAnsi="Times New Roman" w:cs="Times New Roman"/>
          <w:bCs/>
          <w:sz w:val="24"/>
          <w:u w:val="single"/>
        </w:rPr>
        <w:t>Переутомление и перегрузки</w:t>
      </w:r>
      <w:r w:rsidRPr="00935F8E">
        <w:rPr>
          <w:rFonts w:ascii="Times New Roman" w:hAnsi="Times New Roman" w:cs="Times New Roman"/>
          <w:sz w:val="24"/>
        </w:rPr>
        <w:t>.</w:t>
      </w:r>
    </w:p>
    <w:p w:rsidR="00935F8E" w:rsidRDefault="00DD3B6C" w:rsidP="00935F8E">
      <w:pPr>
        <w:pStyle w:val="a4"/>
        <w:jc w:val="both"/>
        <w:rPr>
          <w:rFonts w:ascii="Times New Roman" w:hAnsi="Times New Roman" w:cs="Times New Roman"/>
          <w:sz w:val="24"/>
        </w:rPr>
      </w:pPr>
      <w:r w:rsidRPr="00935F8E">
        <w:rPr>
          <w:rFonts w:ascii="Times New Roman" w:hAnsi="Times New Roman" w:cs="Times New Roman"/>
          <w:sz w:val="24"/>
        </w:rPr>
        <w:t> </w:t>
      </w:r>
      <w:r w:rsidR="00F20B68">
        <w:rPr>
          <w:rFonts w:ascii="Times New Roman" w:hAnsi="Times New Roman" w:cs="Times New Roman"/>
          <w:sz w:val="24"/>
        </w:rPr>
        <w:tab/>
      </w:r>
      <w:r w:rsidRPr="00935F8E">
        <w:rPr>
          <w:rFonts w:ascii="Times New Roman" w:hAnsi="Times New Roman" w:cs="Times New Roman"/>
          <w:sz w:val="24"/>
        </w:rPr>
        <w:t xml:space="preserve">Жизнь современного </w:t>
      </w:r>
      <w:r w:rsidR="00E6425D" w:rsidRPr="00935F8E">
        <w:rPr>
          <w:rFonts w:ascii="Times New Roman" w:hAnsi="Times New Roman" w:cs="Times New Roman"/>
          <w:sz w:val="24"/>
        </w:rPr>
        <w:t xml:space="preserve">подростка </w:t>
      </w:r>
      <w:r w:rsidRPr="00935F8E">
        <w:rPr>
          <w:rFonts w:ascii="Times New Roman" w:hAnsi="Times New Roman" w:cs="Times New Roman"/>
          <w:sz w:val="24"/>
        </w:rPr>
        <w:t xml:space="preserve"> наполнена множеством обязанностей. Обычно рабочий день школьника не ограничивается рамками собственно учебных занятий, а включает в себя посещение разнообразных кружков, секций, студий и пр. (при этом далеко не все из них ребенок посещает по собственному желанию). Нередко график функционирования школьника расписан с утра до вечера столь плотно, что ученик едва-едва успевает подготовить домашнее задание. Времени на полноценный отдых при этом практически не остается, дети плохо высыпаются. Физические, психологические, информационные перегрузки неизбежно приводят к снижению работоспособности, повышению невнимательности и рассеянности детей. </w:t>
      </w:r>
      <w:r w:rsidRPr="00935F8E">
        <w:rPr>
          <w:rFonts w:ascii="Times New Roman" w:hAnsi="Times New Roman" w:cs="Times New Roman"/>
          <w:sz w:val="24"/>
        </w:rPr>
        <w:br/>
      </w:r>
      <w:r w:rsidR="00935F8E" w:rsidRPr="00E35057">
        <w:rPr>
          <w:rFonts w:ascii="Times New Roman" w:hAnsi="Times New Roman" w:cs="Times New Roman"/>
          <w:sz w:val="24"/>
        </w:rPr>
        <w:t>5</w:t>
      </w:r>
      <w:r w:rsidR="00935F8E">
        <w:rPr>
          <w:rFonts w:ascii="Times New Roman" w:hAnsi="Times New Roman" w:cs="Times New Roman"/>
        </w:rPr>
        <w:t>.</w:t>
      </w:r>
      <w:r w:rsidRPr="00935F8E">
        <w:rPr>
          <w:rFonts w:ascii="Times New Roman" w:hAnsi="Times New Roman" w:cs="Times New Roman"/>
          <w:bCs/>
          <w:sz w:val="24"/>
          <w:u w:val="single"/>
        </w:rPr>
        <w:t>Возрастные ограничения в развитии внимания</w:t>
      </w:r>
      <w:r w:rsidRPr="00935F8E">
        <w:rPr>
          <w:rFonts w:ascii="Times New Roman" w:hAnsi="Times New Roman" w:cs="Times New Roman"/>
          <w:b/>
          <w:bCs/>
          <w:sz w:val="24"/>
        </w:rPr>
        <w:t>.</w:t>
      </w:r>
      <w:r w:rsidRPr="00935F8E">
        <w:rPr>
          <w:rFonts w:ascii="Times New Roman" w:hAnsi="Times New Roman" w:cs="Times New Roman"/>
          <w:sz w:val="24"/>
        </w:rPr>
        <w:t> </w:t>
      </w:r>
    </w:p>
    <w:p w:rsidR="00935F8E" w:rsidRDefault="00E6425D" w:rsidP="00935F8E">
      <w:pPr>
        <w:pStyle w:val="a4"/>
        <w:jc w:val="both"/>
        <w:rPr>
          <w:rFonts w:ascii="Times New Roman" w:hAnsi="Times New Roman" w:cs="Times New Roman"/>
          <w:sz w:val="24"/>
        </w:rPr>
      </w:pPr>
      <w:r w:rsidRPr="00935F8E">
        <w:rPr>
          <w:rFonts w:ascii="Times New Roman" w:hAnsi="Times New Roman" w:cs="Times New Roman"/>
          <w:sz w:val="24"/>
        </w:rPr>
        <w:t xml:space="preserve"> </w:t>
      </w:r>
      <w:r w:rsidR="00F20B68">
        <w:rPr>
          <w:rFonts w:ascii="Times New Roman" w:hAnsi="Times New Roman" w:cs="Times New Roman"/>
          <w:sz w:val="24"/>
        </w:rPr>
        <w:tab/>
      </w:r>
      <w:r w:rsidRPr="00935F8E">
        <w:rPr>
          <w:rFonts w:ascii="Times New Roman" w:hAnsi="Times New Roman" w:cs="Times New Roman"/>
          <w:bCs/>
          <w:sz w:val="24"/>
        </w:rPr>
        <w:t>В период когда</w:t>
      </w:r>
      <w:r w:rsidR="00DD3B6C" w:rsidRPr="00935F8E">
        <w:rPr>
          <w:rFonts w:ascii="Times New Roman" w:hAnsi="Times New Roman" w:cs="Times New Roman"/>
          <w:bCs/>
          <w:sz w:val="24"/>
        </w:rPr>
        <w:t xml:space="preserve"> "</w:t>
      </w:r>
      <w:proofErr w:type="spellStart"/>
      <w:r w:rsidR="00DD3B6C" w:rsidRPr="00935F8E">
        <w:rPr>
          <w:rFonts w:ascii="Times New Roman" w:hAnsi="Times New Roman" w:cs="Times New Roman"/>
          <w:bCs/>
          <w:sz w:val="24"/>
        </w:rPr>
        <w:t>младше</w:t>
      </w:r>
      <w:r w:rsidRPr="00935F8E">
        <w:rPr>
          <w:rFonts w:ascii="Times New Roman" w:hAnsi="Times New Roman" w:cs="Times New Roman"/>
          <w:bCs/>
          <w:sz w:val="24"/>
        </w:rPr>
        <w:t>классник</w:t>
      </w:r>
      <w:proofErr w:type="spellEnd"/>
      <w:r w:rsidRPr="00935F8E">
        <w:rPr>
          <w:rFonts w:ascii="Times New Roman" w:hAnsi="Times New Roman" w:cs="Times New Roman"/>
          <w:bCs/>
          <w:sz w:val="24"/>
        </w:rPr>
        <w:t>" становится подростком,</w:t>
      </w:r>
      <w:r w:rsidR="00DD3B6C" w:rsidRPr="00935F8E">
        <w:rPr>
          <w:rFonts w:ascii="Times New Roman" w:hAnsi="Times New Roman" w:cs="Times New Roman"/>
          <w:sz w:val="24"/>
        </w:rPr>
        <w:t xml:space="preserve"> мы замечаем, что к нему вернулась прежняя неорганизованность, вновь возникли проблемы </w:t>
      </w:r>
      <w:proofErr w:type="gramStart"/>
      <w:r w:rsidR="00DD3B6C" w:rsidRPr="00935F8E">
        <w:rPr>
          <w:rFonts w:ascii="Times New Roman" w:hAnsi="Times New Roman" w:cs="Times New Roman"/>
          <w:sz w:val="24"/>
        </w:rPr>
        <w:t>с</w:t>
      </w:r>
      <w:proofErr w:type="gramEnd"/>
      <w:r w:rsidR="00DD3B6C" w:rsidRPr="00935F8E">
        <w:rPr>
          <w:rFonts w:ascii="Times New Roman" w:hAnsi="Times New Roman" w:cs="Times New Roman"/>
          <w:sz w:val="24"/>
        </w:rPr>
        <w:t xml:space="preserve"> вниманием, ухудшилась успеваемость. Причины невнимательности и рассеянности подростка объяснимы. Далеко не на последнем плане здесь физиологическая перестройка организма, гормональные изменения.</w:t>
      </w:r>
      <w:r w:rsidRPr="00935F8E">
        <w:rPr>
          <w:rFonts w:ascii="Times New Roman" w:hAnsi="Times New Roman" w:cs="Times New Roman"/>
          <w:sz w:val="24"/>
        </w:rPr>
        <w:t xml:space="preserve"> </w:t>
      </w:r>
      <w:r w:rsidR="00DD3B6C" w:rsidRPr="00935F8E">
        <w:rPr>
          <w:rFonts w:ascii="Times New Roman" w:hAnsi="Times New Roman" w:cs="Times New Roman"/>
          <w:sz w:val="24"/>
        </w:rPr>
        <w:t xml:space="preserve">Подростку трудно управлять своими эмоциями. У него новые потребности, интересы, не всегда связанные с учебой, новый круг общения. Кто-то из подростков готов выдвигать новые гипотезы, заниматься теоретическими изысканиями и ставить смелые эксперименты. </w:t>
      </w:r>
    </w:p>
    <w:p w:rsidR="00935F8E" w:rsidRDefault="00DD3B6C" w:rsidP="00F20B68">
      <w:pPr>
        <w:pStyle w:val="a4"/>
        <w:ind w:firstLine="708"/>
        <w:jc w:val="both"/>
        <w:rPr>
          <w:rFonts w:ascii="Times New Roman" w:hAnsi="Times New Roman" w:cs="Times New Roman"/>
          <w:sz w:val="24"/>
        </w:rPr>
      </w:pPr>
      <w:r w:rsidRPr="00935F8E">
        <w:rPr>
          <w:rFonts w:ascii="Times New Roman" w:hAnsi="Times New Roman" w:cs="Times New Roman"/>
          <w:sz w:val="24"/>
        </w:rPr>
        <w:t>А в школе приходится заниматься рутинной работой - скучные вычисления, обязательная для чтения литература...</w:t>
      </w:r>
      <w:r w:rsidR="00E1087F" w:rsidRPr="00935F8E">
        <w:rPr>
          <w:rFonts w:ascii="Times New Roman" w:hAnsi="Times New Roman" w:cs="Times New Roman"/>
          <w:sz w:val="24"/>
        </w:rPr>
        <w:t xml:space="preserve"> </w:t>
      </w:r>
      <w:r w:rsidRPr="00935F8E">
        <w:rPr>
          <w:rFonts w:ascii="Times New Roman" w:hAnsi="Times New Roman" w:cs="Times New Roman"/>
          <w:sz w:val="24"/>
        </w:rPr>
        <w:t>Постарайтесь понять своего подростка-школьника и не задавать ему бессмысленные вопросы: "О чем ты только думаешь? Как ты можешь делать такие глупые ошибки?"</w:t>
      </w:r>
      <w:r w:rsidR="00E1087F" w:rsidRPr="00935F8E">
        <w:rPr>
          <w:rFonts w:ascii="Times New Roman" w:hAnsi="Times New Roman" w:cs="Times New Roman"/>
          <w:sz w:val="24"/>
        </w:rPr>
        <w:t xml:space="preserve"> </w:t>
      </w:r>
      <w:r w:rsidRPr="00935F8E">
        <w:rPr>
          <w:rFonts w:ascii="Times New Roman" w:hAnsi="Times New Roman" w:cs="Times New Roman"/>
          <w:sz w:val="24"/>
        </w:rPr>
        <w:t xml:space="preserve">Для подростка важнее всего познать себя, скорректировать самооценку своих сил и способностей с оценками со стороны значимых для него людей. Если </w:t>
      </w:r>
      <w:r w:rsidR="00935F8E" w:rsidRPr="00935F8E">
        <w:rPr>
          <w:rFonts w:ascii="Times New Roman" w:hAnsi="Times New Roman" w:cs="Times New Roman"/>
          <w:sz w:val="24"/>
        </w:rPr>
        <w:t>учеба,</w:t>
      </w:r>
      <w:r w:rsidRPr="00935F8E">
        <w:rPr>
          <w:rFonts w:ascii="Times New Roman" w:hAnsi="Times New Roman" w:cs="Times New Roman"/>
          <w:sz w:val="24"/>
        </w:rPr>
        <w:t xml:space="preserve"> так или </w:t>
      </w:r>
      <w:proofErr w:type="gramStart"/>
      <w:r w:rsidRPr="00935F8E">
        <w:rPr>
          <w:rFonts w:ascii="Times New Roman" w:hAnsi="Times New Roman" w:cs="Times New Roman"/>
          <w:sz w:val="24"/>
        </w:rPr>
        <w:t>иначе</w:t>
      </w:r>
      <w:proofErr w:type="gramEnd"/>
      <w:r w:rsidRPr="00935F8E">
        <w:rPr>
          <w:rFonts w:ascii="Times New Roman" w:hAnsi="Times New Roman" w:cs="Times New Roman"/>
          <w:sz w:val="24"/>
        </w:rPr>
        <w:t xml:space="preserve"> помогает в этом, тогда подросток испытывает к ней интерес, внимание вновь становится концентрированным и устойчивым.</w:t>
      </w:r>
    </w:p>
    <w:p w:rsidR="00935F8E" w:rsidRDefault="00935F8E" w:rsidP="00935F8E">
      <w:pPr>
        <w:pStyle w:val="a4"/>
        <w:jc w:val="both"/>
        <w:rPr>
          <w:rFonts w:ascii="Times New Roman" w:hAnsi="Times New Roman" w:cs="Times New Roman"/>
          <w:sz w:val="24"/>
        </w:rPr>
      </w:pPr>
      <w:r w:rsidRPr="00935F8E">
        <w:rPr>
          <w:rFonts w:ascii="Times New Roman" w:hAnsi="Times New Roman" w:cs="Times New Roman"/>
        </w:rPr>
        <w:t xml:space="preserve"> </w:t>
      </w:r>
      <w:r w:rsidR="00F20B68">
        <w:rPr>
          <w:rFonts w:ascii="Times New Roman" w:hAnsi="Times New Roman" w:cs="Times New Roman"/>
        </w:rPr>
        <w:tab/>
      </w:r>
      <w:r w:rsidRPr="00E35057">
        <w:rPr>
          <w:rFonts w:ascii="Times New Roman" w:hAnsi="Times New Roman" w:cs="Times New Roman"/>
          <w:sz w:val="24"/>
        </w:rPr>
        <w:t>№.6</w:t>
      </w:r>
      <w:r>
        <w:rPr>
          <w:rFonts w:ascii="Times New Roman" w:hAnsi="Times New Roman" w:cs="Times New Roman"/>
        </w:rPr>
        <w:t xml:space="preserve">. </w:t>
      </w:r>
      <w:r w:rsidR="00DD3B6C" w:rsidRPr="00935F8E">
        <w:rPr>
          <w:rFonts w:ascii="Times New Roman" w:hAnsi="Times New Roman" w:cs="Times New Roman"/>
          <w:bCs/>
          <w:sz w:val="24"/>
          <w:u w:val="single"/>
        </w:rPr>
        <w:t>Недостаточная мотивация выполнения деятельности</w:t>
      </w:r>
      <w:r w:rsidR="00DD3B6C" w:rsidRPr="00935F8E">
        <w:rPr>
          <w:rFonts w:ascii="Times New Roman" w:hAnsi="Times New Roman" w:cs="Times New Roman"/>
          <w:sz w:val="24"/>
        </w:rPr>
        <w:t>. </w:t>
      </w:r>
    </w:p>
    <w:p w:rsidR="00E35057" w:rsidRDefault="00DD3B6C" w:rsidP="00F20B68">
      <w:pPr>
        <w:pStyle w:val="a4"/>
        <w:ind w:firstLine="708"/>
        <w:jc w:val="both"/>
        <w:rPr>
          <w:rFonts w:ascii="Times New Roman" w:hAnsi="Times New Roman" w:cs="Times New Roman"/>
          <w:sz w:val="24"/>
        </w:rPr>
      </w:pPr>
      <w:r w:rsidRPr="00935F8E">
        <w:rPr>
          <w:rFonts w:ascii="Times New Roman" w:hAnsi="Times New Roman" w:cs="Times New Roman"/>
          <w:sz w:val="24"/>
        </w:rPr>
        <w:t>Хорошо известно, что даже маленький ребенок может проявлять завидную внимательность и сосредоточенность, если занимается тем, что ему очень интересно. И если бы детям можно было делать только то, что им нравится, взрослым бы не приходилось</w:t>
      </w:r>
      <w:r w:rsidR="00E1087F" w:rsidRPr="00935F8E">
        <w:rPr>
          <w:rFonts w:ascii="Times New Roman" w:hAnsi="Times New Roman" w:cs="Times New Roman"/>
          <w:sz w:val="24"/>
        </w:rPr>
        <w:t xml:space="preserve"> </w:t>
      </w:r>
      <w:r w:rsidR="00E1087F" w:rsidRPr="00935F8E">
        <w:rPr>
          <w:rFonts w:ascii="Times New Roman" w:hAnsi="Times New Roman" w:cs="Times New Roman"/>
          <w:sz w:val="24"/>
        </w:rPr>
        <w:lastRenderedPageBreak/>
        <w:t xml:space="preserve">волноваться о развитии </w:t>
      </w:r>
      <w:r w:rsidRPr="00935F8E">
        <w:rPr>
          <w:rFonts w:ascii="Times New Roman" w:hAnsi="Times New Roman" w:cs="Times New Roman"/>
          <w:sz w:val="24"/>
        </w:rPr>
        <w:t xml:space="preserve"> внимания</w:t>
      </w:r>
      <w:r w:rsidR="00E1087F" w:rsidRPr="00935F8E">
        <w:rPr>
          <w:rFonts w:ascii="Times New Roman" w:hAnsi="Times New Roman" w:cs="Times New Roman"/>
          <w:sz w:val="24"/>
        </w:rPr>
        <w:t xml:space="preserve"> школьников</w:t>
      </w:r>
      <w:r w:rsidRPr="00935F8E">
        <w:rPr>
          <w:rFonts w:ascii="Times New Roman" w:hAnsi="Times New Roman" w:cs="Times New Roman"/>
          <w:sz w:val="24"/>
        </w:rPr>
        <w:t>.  Как правил</w:t>
      </w:r>
      <w:r w:rsidR="00E1087F" w:rsidRPr="00935F8E">
        <w:rPr>
          <w:rFonts w:ascii="Times New Roman" w:hAnsi="Times New Roman" w:cs="Times New Roman"/>
          <w:sz w:val="24"/>
        </w:rPr>
        <w:t xml:space="preserve">о, речь о невнимательности </w:t>
      </w:r>
      <w:r w:rsidRPr="00935F8E">
        <w:rPr>
          <w:rFonts w:ascii="Times New Roman" w:hAnsi="Times New Roman" w:cs="Times New Roman"/>
          <w:sz w:val="24"/>
        </w:rPr>
        <w:t xml:space="preserve"> заходит тогда, когда от них требуется выполнение чего-то малопривлекательного, не о</w:t>
      </w:r>
      <w:r w:rsidR="00935F8E">
        <w:rPr>
          <w:rFonts w:ascii="Times New Roman" w:hAnsi="Times New Roman" w:cs="Times New Roman"/>
          <w:sz w:val="24"/>
        </w:rPr>
        <w:t xml:space="preserve">чень интересного и недостаточно </w:t>
      </w:r>
      <w:r w:rsidRPr="00935F8E">
        <w:rPr>
          <w:rFonts w:ascii="Times New Roman" w:hAnsi="Times New Roman" w:cs="Times New Roman"/>
          <w:sz w:val="24"/>
        </w:rPr>
        <w:t xml:space="preserve">значимого. Нередко в роли малопривлекательного занятия выступает учебная работа: </w:t>
      </w:r>
      <w:r w:rsidR="00E1087F" w:rsidRPr="00935F8E">
        <w:rPr>
          <w:rFonts w:ascii="Times New Roman" w:hAnsi="Times New Roman" w:cs="Times New Roman"/>
          <w:sz w:val="24"/>
        </w:rPr>
        <w:t>школьник</w:t>
      </w:r>
      <w:r w:rsidRPr="00935F8E">
        <w:rPr>
          <w:rFonts w:ascii="Times New Roman" w:hAnsi="Times New Roman" w:cs="Times New Roman"/>
          <w:sz w:val="24"/>
        </w:rPr>
        <w:t>, невнимательный на уроках в школе или при выполнении домашних учебных заданий, может со вниманием заниматься тем, что с учебой не связано (достаточно долго и сосредоточенно играть, смотреть телевизор, заниматься компьютером и пр.). В этих случаях речь может идти о недостаточном развитии у школьника познавательной учебной мотивации, обеспечивающей его полноценное включение в учебную деятельность. Однако учебные занятия, зачастую действительно рутинные и однообразные, далеко не всегда способны сами по себе пробудить и поддержать познавательную активность ребенка. </w:t>
      </w:r>
      <w:r w:rsidRPr="00935F8E">
        <w:rPr>
          <w:rFonts w:ascii="Times New Roman" w:hAnsi="Times New Roman" w:cs="Times New Roman"/>
          <w:sz w:val="24"/>
        </w:rPr>
        <w:br/>
      </w:r>
      <w:proofErr w:type="gramStart"/>
      <w:r w:rsidRPr="00935F8E">
        <w:rPr>
          <w:rFonts w:ascii="Times New Roman" w:hAnsi="Times New Roman" w:cs="Times New Roman"/>
          <w:sz w:val="24"/>
        </w:rPr>
        <w:t>И тогда на помощь в организации учебной деятельности ребенка и поддержания его внимания к ней приходят другие, непознавательные, мотивы: чувство долга и ответственности, желание получить хорошую отметку, удостоиться похвалы взрослого или избежать наказания и др. Во всех этих случаях речь идет о требовании от ребенка произвольного внимания, т.е. направленности, сосредоточенности на процессе деятельности, осуществляемом сознатель</w:t>
      </w:r>
      <w:r w:rsidR="00E1087F" w:rsidRPr="00935F8E">
        <w:rPr>
          <w:rFonts w:ascii="Times New Roman" w:hAnsi="Times New Roman" w:cs="Times New Roman"/>
          <w:sz w:val="24"/>
        </w:rPr>
        <w:t>но, при помощи волевого усилия.</w:t>
      </w:r>
      <w:proofErr w:type="gramEnd"/>
    </w:p>
    <w:p w:rsidR="00E35057" w:rsidRPr="00E35057" w:rsidRDefault="00E35057" w:rsidP="00E35057">
      <w:pPr>
        <w:pStyle w:val="a4"/>
        <w:jc w:val="both"/>
        <w:rPr>
          <w:rFonts w:ascii="Times New Roman" w:hAnsi="Times New Roman" w:cs="Times New Roman"/>
          <w:sz w:val="24"/>
          <w:u w:val="single"/>
        </w:rPr>
      </w:pPr>
      <w:r w:rsidRPr="00E35057">
        <w:rPr>
          <w:rFonts w:ascii="Times New Roman" w:hAnsi="Times New Roman" w:cs="Times New Roman"/>
          <w:sz w:val="24"/>
        </w:rPr>
        <w:t xml:space="preserve">7. </w:t>
      </w:r>
      <w:r w:rsidRPr="00E35057">
        <w:rPr>
          <w:rFonts w:ascii="Times New Roman" w:hAnsi="Times New Roman" w:cs="Times New Roman"/>
          <w:sz w:val="24"/>
          <w:u w:val="single"/>
        </w:rPr>
        <w:t>«Советы и рекомендации для родителей».</w:t>
      </w:r>
    </w:p>
    <w:p w:rsidR="00E35057" w:rsidRPr="00E35057" w:rsidRDefault="00E35057" w:rsidP="00F20B68">
      <w:pPr>
        <w:pStyle w:val="a4"/>
        <w:numPr>
          <w:ilvl w:val="0"/>
          <w:numId w:val="15"/>
        </w:numPr>
        <w:ind w:left="284" w:hanging="284"/>
        <w:jc w:val="both"/>
        <w:rPr>
          <w:rFonts w:ascii="Times New Roman" w:hAnsi="Times New Roman" w:cs="Times New Roman"/>
          <w:sz w:val="24"/>
        </w:rPr>
      </w:pPr>
      <w:r>
        <w:rPr>
          <w:rFonts w:ascii="Times New Roman" w:hAnsi="Times New Roman" w:cs="Times New Roman"/>
          <w:sz w:val="24"/>
        </w:rPr>
        <w:t>Создайте школьнику</w:t>
      </w:r>
      <w:r w:rsidRPr="00E35057">
        <w:rPr>
          <w:rFonts w:ascii="Times New Roman" w:hAnsi="Times New Roman" w:cs="Times New Roman"/>
          <w:sz w:val="24"/>
        </w:rPr>
        <w:t xml:space="preserve"> спокойную обстановку для работы, не допускайте перегрузок и утомления. Сделайте так, чтобы в учении для него было больше увлечения, чем принуждения. Особенно важно всегда начинать приготовление уроков в одно и то же время. Тогда им легче мобилизоваться, настроиться на работу. Установка вырабатывается и на постоянное рабочее место. Причем желательно, чтобы это место было только местом для занятий, а не для игр и дополнительного чтения. Тогда </w:t>
      </w:r>
      <w:r>
        <w:rPr>
          <w:rFonts w:ascii="Times New Roman" w:hAnsi="Times New Roman" w:cs="Times New Roman"/>
          <w:sz w:val="24"/>
        </w:rPr>
        <w:t>ничто не будет отвлекать его</w:t>
      </w:r>
      <w:r w:rsidRPr="00E35057">
        <w:rPr>
          <w:rFonts w:ascii="Times New Roman" w:hAnsi="Times New Roman" w:cs="Times New Roman"/>
          <w:sz w:val="24"/>
        </w:rPr>
        <w:t xml:space="preserve"> от основного занятия. Нужно тщательно проверять </w:t>
      </w:r>
      <w:proofErr w:type="gramStart"/>
      <w:r w:rsidRPr="00E35057">
        <w:rPr>
          <w:rFonts w:ascii="Times New Roman" w:hAnsi="Times New Roman" w:cs="Times New Roman"/>
          <w:sz w:val="24"/>
        </w:rPr>
        <w:t>написанное</w:t>
      </w:r>
      <w:proofErr w:type="gramEnd"/>
      <w:r w:rsidRPr="00E35057">
        <w:rPr>
          <w:rFonts w:ascii="Times New Roman" w:hAnsi="Times New Roman" w:cs="Times New Roman"/>
          <w:sz w:val="24"/>
        </w:rPr>
        <w:t xml:space="preserve"> или сделанное и учиться искать свои ошибки.</w:t>
      </w:r>
    </w:p>
    <w:p w:rsidR="00E35057" w:rsidRPr="00E35057" w:rsidRDefault="00E35057" w:rsidP="00F20B68">
      <w:pPr>
        <w:pStyle w:val="a4"/>
        <w:numPr>
          <w:ilvl w:val="0"/>
          <w:numId w:val="15"/>
        </w:numPr>
        <w:ind w:left="284" w:hanging="284"/>
        <w:jc w:val="both"/>
        <w:rPr>
          <w:rFonts w:ascii="Times New Roman" w:hAnsi="Times New Roman" w:cs="Times New Roman"/>
          <w:sz w:val="24"/>
        </w:rPr>
      </w:pPr>
      <w:r w:rsidRPr="00E35057">
        <w:rPr>
          <w:rFonts w:ascii="Times New Roman" w:hAnsi="Times New Roman" w:cs="Times New Roman"/>
          <w:sz w:val="24"/>
        </w:rPr>
        <w:t>Все необходимое для раб</w:t>
      </w:r>
      <w:r>
        <w:rPr>
          <w:rFonts w:ascii="Times New Roman" w:hAnsi="Times New Roman" w:cs="Times New Roman"/>
          <w:sz w:val="24"/>
        </w:rPr>
        <w:t xml:space="preserve">оты всегда должно быть </w:t>
      </w:r>
      <w:r w:rsidRPr="00E35057">
        <w:rPr>
          <w:rFonts w:ascii="Times New Roman" w:hAnsi="Times New Roman" w:cs="Times New Roman"/>
          <w:sz w:val="24"/>
        </w:rPr>
        <w:t>под рукой. Начиная от ручки, бумаги и до таблиц, схем, словарей и т.п. Работать по плану, регулярно делать перерывы в работе.</w:t>
      </w:r>
    </w:p>
    <w:p w:rsidR="00E35057" w:rsidRPr="00E35057" w:rsidRDefault="00E35057" w:rsidP="00F20B68">
      <w:pPr>
        <w:pStyle w:val="a4"/>
        <w:numPr>
          <w:ilvl w:val="0"/>
          <w:numId w:val="15"/>
        </w:numPr>
        <w:ind w:left="284" w:hanging="284"/>
        <w:jc w:val="both"/>
        <w:rPr>
          <w:rFonts w:ascii="Times New Roman" w:hAnsi="Times New Roman" w:cs="Times New Roman"/>
          <w:sz w:val="24"/>
        </w:rPr>
      </w:pPr>
      <w:r w:rsidRPr="00E35057">
        <w:rPr>
          <w:rFonts w:ascii="Times New Roman" w:hAnsi="Times New Roman" w:cs="Times New Roman"/>
          <w:sz w:val="24"/>
        </w:rPr>
        <w:t>В перерывах между сложными видами работы используйте приемы расслабления или двигательную разрядку.</w:t>
      </w:r>
    </w:p>
    <w:p w:rsidR="00E35057" w:rsidRPr="00E35057" w:rsidRDefault="00E35057" w:rsidP="00F20B68">
      <w:pPr>
        <w:pStyle w:val="a4"/>
        <w:numPr>
          <w:ilvl w:val="0"/>
          <w:numId w:val="15"/>
        </w:numPr>
        <w:ind w:left="284" w:hanging="284"/>
        <w:jc w:val="both"/>
        <w:rPr>
          <w:rFonts w:ascii="Times New Roman" w:hAnsi="Times New Roman" w:cs="Times New Roman"/>
          <w:sz w:val="24"/>
        </w:rPr>
      </w:pPr>
      <w:r w:rsidRPr="00E35057">
        <w:rPr>
          <w:rFonts w:ascii="Times New Roman" w:hAnsi="Times New Roman" w:cs="Times New Roman"/>
          <w:sz w:val="24"/>
        </w:rPr>
        <w:t xml:space="preserve">Развивайте у вашего школьника навыки самоконтроля, самопроверки выполненной работы. </w:t>
      </w:r>
    </w:p>
    <w:p w:rsidR="00935F8E" w:rsidRPr="003C5E2A" w:rsidRDefault="00E35057" w:rsidP="00F20B68">
      <w:pPr>
        <w:pStyle w:val="a4"/>
        <w:numPr>
          <w:ilvl w:val="0"/>
          <w:numId w:val="15"/>
        </w:numPr>
        <w:ind w:left="284" w:hanging="284"/>
        <w:jc w:val="both"/>
        <w:rPr>
          <w:rFonts w:ascii="Times New Roman" w:hAnsi="Times New Roman" w:cs="Times New Roman"/>
          <w:sz w:val="24"/>
        </w:rPr>
      </w:pPr>
      <w:r w:rsidRPr="00E35057">
        <w:rPr>
          <w:rFonts w:ascii="Times New Roman" w:hAnsi="Times New Roman" w:cs="Times New Roman"/>
          <w:sz w:val="24"/>
        </w:rPr>
        <w:t xml:space="preserve">Выберите специальное время для упражнений, развивающих способность к сосредоточению, концентрации, повышающих устойчивость внимания, умение переключаться.  </w:t>
      </w:r>
    </w:p>
    <w:p w:rsidR="00BD2ED3" w:rsidRPr="00BD2ED3" w:rsidRDefault="00935F8E" w:rsidP="00BD2ED3">
      <w:pPr>
        <w:pStyle w:val="a4"/>
        <w:rPr>
          <w:rFonts w:ascii="Times New Roman" w:hAnsi="Times New Roman" w:cs="Times New Roman"/>
          <w:sz w:val="24"/>
        </w:rPr>
      </w:pPr>
      <w:r w:rsidRPr="00935F8E">
        <w:rPr>
          <w:rFonts w:ascii="Times New Roman" w:hAnsi="Times New Roman" w:cs="Times New Roman"/>
          <w:sz w:val="24"/>
        </w:rPr>
        <w:t>6.</w:t>
      </w:r>
      <w:r>
        <w:rPr>
          <w:rFonts w:ascii="Times New Roman" w:hAnsi="Times New Roman" w:cs="Times New Roman"/>
          <w:sz w:val="24"/>
          <w:u w:val="single"/>
        </w:rPr>
        <w:t xml:space="preserve"> </w:t>
      </w:r>
      <w:r w:rsidR="00BD2ED3" w:rsidRPr="00935F8E">
        <w:rPr>
          <w:rFonts w:ascii="Times New Roman" w:hAnsi="Times New Roman" w:cs="Times New Roman"/>
          <w:sz w:val="24"/>
          <w:u w:val="single"/>
        </w:rPr>
        <w:t xml:space="preserve">Обсуждение </w:t>
      </w:r>
      <w:r w:rsidR="00B579D6">
        <w:rPr>
          <w:rFonts w:ascii="Times New Roman" w:hAnsi="Times New Roman" w:cs="Times New Roman"/>
          <w:sz w:val="24"/>
          <w:u w:val="single"/>
        </w:rPr>
        <w:t>предложенных советов и рекомендаций</w:t>
      </w:r>
      <w:r w:rsidR="00BD2ED3" w:rsidRPr="00BD2ED3">
        <w:rPr>
          <w:rFonts w:ascii="Times New Roman" w:hAnsi="Times New Roman" w:cs="Times New Roman"/>
          <w:sz w:val="24"/>
        </w:rPr>
        <w:t>.</w:t>
      </w:r>
    </w:p>
    <w:p w:rsidR="00BD2ED3" w:rsidRPr="00BD2ED3" w:rsidRDefault="00BD2ED3" w:rsidP="00F20B68">
      <w:pPr>
        <w:pStyle w:val="a4"/>
        <w:ind w:firstLine="567"/>
        <w:rPr>
          <w:rFonts w:ascii="Times New Roman" w:hAnsi="Times New Roman" w:cs="Times New Roman"/>
          <w:sz w:val="24"/>
        </w:rPr>
      </w:pPr>
      <w:r w:rsidRPr="00BD2ED3">
        <w:rPr>
          <w:rFonts w:ascii="Times New Roman" w:hAnsi="Times New Roman" w:cs="Times New Roman"/>
          <w:sz w:val="24"/>
        </w:rPr>
        <w:t>- удалось ли увидеть возможные причины невнимательности ребенка-подростка?</w:t>
      </w:r>
    </w:p>
    <w:p w:rsidR="00BD2ED3" w:rsidRPr="00BD2ED3" w:rsidRDefault="00BD2ED3" w:rsidP="00F20B68">
      <w:pPr>
        <w:pStyle w:val="a4"/>
        <w:ind w:firstLine="567"/>
        <w:rPr>
          <w:rFonts w:ascii="Times New Roman" w:hAnsi="Times New Roman" w:cs="Times New Roman"/>
          <w:sz w:val="24"/>
        </w:rPr>
      </w:pPr>
      <w:r w:rsidRPr="00BD2ED3">
        <w:rPr>
          <w:rFonts w:ascii="Times New Roman" w:hAnsi="Times New Roman" w:cs="Times New Roman"/>
          <w:sz w:val="24"/>
        </w:rPr>
        <w:t>- расширили ли вы знания в этой сфере?</w:t>
      </w:r>
    </w:p>
    <w:p w:rsidR="00BD2ED3" w:rsidRPr="00BD2ED3" w:rsidRDefault="00BD2ED3" w:rsidP="00F20B68">
      <w:pPr>
        <w:pStyle w:val="a4"/>
        <w:ind w:firstLine="567"/>
        <w:rPr>
          <w:rFonts w:ascii="Times New Roman" w:hAnsi="Times New Roman" w:cs="Times New Roman"/>
          <w:sz w:val="24"/>
        </w:rPr>
      </w:pPr>
      <w:r w:rsidRPr="00BD2ED3">
        <w:rPr>
          <w:rFonts w:ascii="Times New Roman" w:hAnsi="Times New Roman" w:cs="Times New Roman"/>
          <w:sz w:val="24"/>
        </w:rPr>
        <w:t>- какие знания возьмете на замет</w:t>
      </w:r>
      <w:r w:rsidR="00935F8E">
        <w:rPr>
          <w:rFonts w:ascii="Times New Roman" w:hAnsi="Times New Roman" w:cs="Times New Roman"/>
          <w:sz w:val="24"/>
        </w:rPr>
        <w:t>к</w:t>
      </w:r>
      <w:r w:rsidRPr="00BD2ED3">
        <w:rPr>
          <w:rFonts w:ascii="Times New Roman" w:hAnsi="Times New Roman" w:cs="Times New Roman"/>
          <w:sz w:val="24"/>
        </w:rPr>
        <w:t>у?</w:t>
      </w:r>
    </w:p>
    <w:p w:rsidR="00E35057" w:rsidRPr="00E35057" w:rsidRDefault="00E35057" w:rsidP="00E35057">
      <w:pPr>
        <w:pStyle w:val="a4"/>
        <w:rPr>
          <w:rFonts w:ascii="Times New Roman" w:hAnsi="Times New Roman" w:cs="Times New Roman"/>
          <w:sz w:val="24"/>
          <w:u w:val="single"/>
        </w:rPr>
      </w:pPr>
      <w:r w:rsidRPr="00E35057">
        <w:rPr>
          <w:rFonts w:ascii="Times New Roman" w:hAnsi="Times New Roman" w:cs="Times New Roman"/>
          <w:sz w:val="24"/>
          <w:u w:val="single"/>
        </w:rPr>
        <w:t xml:space="preserve">7. </w:t>
      </w:r>
      <w:r w:rsidR="00E1087F" w:rsidRPr="00E35057">
        <w:rPr>
          <w:rFonts w:ascii="Times New Roman" w:hAnsi="Times New Roman" w:cs="Times New Roman"/>
          <w:sz w:val="24"/>
          <w:u w:val="single"/>
        </w:rPr>
        <w:t xml:space="preserve"> </w:t>
      </w:r>
      <w:r w:rsidRPr="00E35057">
        <w:rPr>
          <w:rFonts w:ascii="Times New Roman" w:hAnsi="Times New Roman" w:cs="Times New Roman"/>
          <w:sz w:val="24"/>
          <w:u w:val="single"/>
        </w:rPr>
        <w:t xml:space="preserve">Классный руководитель. </w:t>
      </w:r>
    </w:p>
    <w:p w:rsidR="00BD2ED3" w:rsidRPr="00E35057" w:rsidRDefault="00DD3B6C" w:rsidP="00F20B68">
      <w:pPr>
        <w:pStyle w:val="a4"/>
        <w:ind w:firstLine="708"/>
        <w:rPr>
          <w:rFonts w:ascii="Times New Roman" w:hAnsi="Times New Roman" w:cs="Times New Roman"/>
          <w:sz w:val="24"/>
        </w:rPr>
      </w:pPr>
      <w:r w:rsidRPr="00E35057">
        <w:rPr>
          <w:rFonts w:ascii="Times New Roman" w:hAnsi="Times New Roman" w:cs="Times New Roman"/>
          <w:sz w:val="24"/>
        </w:rPr>
        <w:t>Организация внимания школьника на уроке зависит, прежде всего, от учителя. Дома же родителям прихо</w:t>
      </w:r>
      <w:r w:rsidR="00E35057" w:rsidRPr="00E35057">
        <w:rPr>
          <w:rFonts w:ascii="Times New Roman" w:hAnsi="Times New Roman" w:cs="Times New Roman"/>
          <w:sz w:val="24"/>
        </w:rPr>
        <w:t>дится брать эти функции на себя.</w:t>
      </w:r>
    </w:p>
    <w:p w:rsidR="00DD3B6C" w:rsidRPr="00484483" w:rsidRDefault="00DD3B6C" w:rsidP="00E35057">
      <w:pPr>
        <w:pStyle w:val="a4"/>
        <w:rPr>
          <w:rFonts w:ascii="Times New Roman" w:hAnsi="Times New Roman" w:cs="Times New Roman"/>
          <w:i/>
          <w:sz w:val="24"/>
        </w:rPr>
      </w:pPr>
      <w:r w:rsidRPr="00484483">
        <w:rPr>
          <w:rFonts w:ascii="Times New Roman" w:hAnsi="Times New Roman" w:cs="Times New Roman"/>
          <w:i/>
          <w:sz w:val="24"/>
        </w:rPr>
        <w:t>Практические рекомендациям по развитию внимания:</w:t>
      </w:r>
    </w:p>
    <w:p w:rsidR="00DD3B6C" w:rsidRPr="00E35057" w:rsidRDefault="00DD3B6C" w:rsidP="00F20B68">
      <w:pPr>
        <w:pStyle w:val="a4"/>
        <w:ind w:firstLine="708"/>
        <w:jc w:val="both"/>
        <w:rPr>
          <w:rFonts w:ascii="Times New Roman" w:hAnsi="Times New Roman" w:cs="Times New Roman"/>
          <w:sz w:val="24"/>
          <w:szCs w:val="24"/>
        </w:rPr>
      </w:pPr>
      <w:r w:rsidRPr="00E35057">
        <w:rPr>
          <w:rFonts w:ascii="Times New Roman" w:hAnsi="Times New Roman" w:cs="Times New Roman"/>
          <w:sz w:val="24"/>
          <w:szCs w:val="24"/>
        </w:rPr>
        <w:t xml:space="preserve">1. Сознательно заботясь о развитии внимания ребенка, родитель сам должен быть внимательным к ребенку, проявлять искренний интерес к его занятиям, его жизни. Ведь развитию внимания способствует вовлечение ребенка в любую целенаправленную деятельность. </w:t>
      </w:r>
      <w:r w:rsidR="00935F8E" w:rsidRPr="00E35057">
        <w:rPr>
          <w:rFonts w:ascii="Times New Roman" w:hAnsi="Times New Roman" w:cs="Times New Roman"/>
          <w:sz w:val="24"/>
          <w:szCs w:val="24"/>
        </w:rPr>
        <w:t xml:space="preserve"> </w:t>
      </w:r>
    </w:p>
    <w:p w:rsidR="00DD3B6C" w:rsidRPr="00BD2ED3" w:rsidRDefault="00DD3B6C" w:rsidP="00F20B68">
      <w:pPr>
        <w:pStyle w:val="a4"/>
        <w:ind w:firstLine="708"/>
        <w:jc w:val="both"/>
        <w:rPr>
          <w:rFonts w:ascii="Times New Roman" w:hAnsi="Times New Roman" w:cs="Times New Roman"/>
          <w:sz w:val="24"/>
        </w:rPr>
      </w:pPr>
      <w:r w:rsidRPr="00BD2ED3">
        <w:rPr>
          <w:rFonts w:ascii="Times New Roman" w:hAnsi="Times New Roman" w:cs="Times New Roman"/>
          <w:sz w:val="24"/>
        </w:rPr>
        <w:t xml:space="preserve">2. Понаблюдайте, как выполняет ребенок домашние задания. Скорее всего, так: быстренько все написал - и </w:t>
      </w:r>
      <w:r w:rsidR="00F20B68">
        <w:rPr>
          <w:rFonts w:ascii="Times New Roman" w:hAnsi="Times New Roman" w:cs="Times New Roman"/>
          <w:sz w:val="24"/>
        </w:rPr>
        <w:t>«</w:t>
      </w:r>
      <w:r w:rsidRPr="00BD2ED3">
        <w:rPr>
          <w:rFonts w:ascii="Times New Roman" w:hAnsi="Times New Roman" w:cs="Times New Roman"/>
          <w:sz w:val="24"/>
        </w:rPr>
        <w:t>с плеч долой</w:t>
      </w:r>
      <w:r w:rsidR="00F20B68">
        <w:rPr>
          <w:rFonts w:ascii="Times New Roman" w:hAnsi="Times New Roman" w:cs="Times New Roman"/>
          <w:sz w:val="24"/>
        </w:rPr>
        <w:t>»</w:t>
      </w:r>
      <w:r w:rsidRPr="00BD2ED3">
        <w:rPr>
          <w:rFonts w:ascii="Times New Roman" w:hAnsi="Times New Roman" w:cs="Times New Roman"/>
          <w:sz w:val="24"/>
        </w:rPr>
        <w:t xml:space="preserve">, а на поверку оказывается, что из-за двух-трех </w:t>
      </w:r>
      <w:r w:rsidR="00F20B68">
        <w:rPr>
          <w:rFonts w:ascii="Times New Roman" w:hAnsi="Times New Roman" w:cs="Times New Roman"/>
          <w:sz w:val="24"/>
        </w:rPr>
        <w:t>«</w:t>
      </w:r>
      <w:r w:rsidRPr="00BD2ED3">
        <w:rPr>
          <w:rFonts w:ascii="Times New Roman" w:hAnsi="Times New Roman" w:cs="Times New Roman"/>
          <w:sz w:val="24"/>
        </w:rPr>
        <w:t>глупых</w:t>
      </w:r>
      <w:r w:rsidR="00F20B68">
        <w:rPr>
          <w:rFonts w:ascii="Times New Roman" w:hAnsi="Times New Roman" w:cs="Times New Roman"/>
          <w:sz w:val="24"/>
        </w:rPr>
        <w:t>»</w:t>
      </w:r>
      <w:r w:rsidRPr="00BD2ED3">
        <w:rPr>
          <w:rFonts w:ascii="Times New Roman" w:hAnsi="Times New Roman" w:cs="Times New Roman"/>
          <w:sz w:val="24"/>
        </w:rPr>
        <w:t xml:space="preserve"> ошибок преподаватель вынужден ставить оценку ниже, чем заслуживает ученик. Первое, чему нужно научить ребенка, - проверять свою работу. </w:t>
      </w:r>
    </w:p>
    <w:p w:rsidR="00DD3B6C" w:rsidRPr="00BD2ED3" w:rsidRDefault="00DD3B6C" w:rsidP="00F20B68">
      <w:pPr>
        <w:pStyle w:val="a4"/>
        <w:ind w:firstLine="708"/>
        <w:jc w:val="both"/>
        <w:rPr>
          <w:rFonts w:ascii="Times New Roman" w:hAnsi="Times New Roman" w:cs="Times New Roman"/>
          <w:sz w:val="24"/>
        </w:rPr>
      </w:pPr>
      <w:r w:rsidRPr="00BD2ED3">
        <w:rPr>
          <w:rFonts w:ascii="Times New Roman" w:hAnsi="Times New Roman" w:cs="Times New Roman"/>
          <w:sz w:val="24"/>
        </w:rPr>
        <w:t xml:space="preserve">Педагоги уверяют, что на проверку написанного должно тратиться такое же количество времени, как и на выполнение самой работы. Да, это скучно и утомительно, но </w:t>
      </w:r>
      <w:r w:rsidRPr="00BD2ED3">
        <w:rPr>
          <w:rFonts w:ascii="Times New Roman" w:hAnsi="Times New Roman" w:cs="Times New Roman"/>
          <w:sz w:val="24"/>
        </w:rPr>
        <w:lastRenderedPageBreak/>
        <w:t xml:space="preserve">результат того стоит. Довольно часто ученики говорят: </w:t>
      </w:r>
      <w:r w:rsidR="00F20B68">
        <w:rPr>
          <w:rFonts w:ascii="Times New Roman" w:hAnsi="Times New Roman" w:cs="Times New Roman"/>
          <w:sz w:val="24"/>
        </w:rPr>
        <w:t>«</w:t>
      </w:r>
      <w:r w:rsidRPr="00BD2ED3">
        <w:rPr>
          <w:rFonts w:ascii="Times New Roman" w:hAnsi="Times New Roman" w:cs="Times New Roman"/>
          <w:sz w:val="24"/>
        </w:rPr>
        <w:t>Я все равно не вижу своих ошибок, з</w:t>
      </w:r>
      <w:r w:rsidR="00F20B68">
        <w:rPr>
          <w:rFonts w:ascii="Times New Roman" w:hAnsi="Times New Roman" w:cs="Times New Roman"/>
          <w:sz w:val="24"/>
        </w:rPr>
        <w:t>ачем же мне тратить зря время?!»</w:t>
      </w:r>
      <w:r w:rsidRPr="00BD2ED3">
        <w:rPr>
          <w:rFonts w:ascii="Times New Roman" w:hAnsi="Times New Roman" w:cs="Times New Roman"/>
          <w:sz w:val="24"/>
        </w:rPr>
        <w:t xml:space="preserve"> Это не повод опускать руки. </w:t>
      </w:r>
    </w:p>
    <w:p w:rsidR="00484483" w:rsidRDefault="00DD3B6C" w:rsidP="00BD2ED3">
      <w:pPr>
        <w:pStyle w:val="a4"/>
        <w:jc w:val="both"/>
        <w:rPr>
          <w:rFonts w:ascii="Times New Roman" w:hAnsi="Times New Roman" w:cs="Times New Roman"/>
          <w:sz w:val="24"/>
        </w:rPr>
      </w:pPr>
      <w:r w:rsidRPr="00BD2ED3">
        <w:rPr>
          <w:rFonts w:ascii="Times New Roman" w:hAnsi="Times New Roman" w:cs="Times New Roman"/>
          <w:sz w:val="24"/>
        </w:rPr>
        <w:t xml:space="preserve">Действительно, есть такая особенность, когда </w:t>
      </w:r>
      <w:r w:rsidR="00F20B68">
        <w:rPr>
          <w:rFonts w:ascii="Times New Roman" w:hAnsi="Times New Roman" w:cs="Times New Roman"/>
          <w:sz w:val="24"/>
        </w:rPr>
        <w:t>«</w:t>
      </w:r>
      <w:r w:rsidRPr="00BD2ED3">
        <w:rPr>
          <w:rFonts w:ascii="Times New Roman" w:hAnsi="Times New Roman" w:cs="Times New Roman"/>
          <w:sz w:val="24"/>
        </w:rPr>
        <w:t>по свежим следам</w:t>
      </w:r>
      <w:r w:rsidR="00F20B68">
        <w:rPr>
          <w:rFonts w:ascii="Times New Roman" w:hAnsi="Times New Roman" w:cs="Times New Roman"/>
          <w:sz w:val="24"/>
        </w:rPr>
        <w:t>»</w:t>
      </w:r>
      <w:r w:rsidRPr="00BD2ED3">
        <w:rPr>
          <w:rFonts w:ascii="Times New Roman" w:hAnsi="Times New Roman" w:cs="Times New Roman"/>
          <w:sz w:val="24"/>
        </w:rPr>
        <w:t xml:space="preserve"> трудно увидеть описки в своей работе. Значит, </w:t>
      </w:r>
      <w:proofErr w:type="gramStart"/>
      <w:r w:rsidRPr="00BD2ED3">
        <w:rPr>
          <w:rFonts w:ascii="Times New Roman" w:hAnsi="Times New Roman" w:cs="Times New Roman"/>
          <w:sz w:val="24"/>
        </w:rPr>
        <w:t>написанное</w:t>
      </w:r>
      <w:proofErr w:type="gramEnd"/>
      <w:r w:rsidRPr="00BD2ED3">
        <w:rPr>
          <w:rFonts w:ascii="Times New Roman" w:hAnsi="Times New Roman" w:cs="Times New Roman"/>
          <w:sz w:val="24"/>
        </w:rPr>
        <w:t xml:space="preserve"> нужно отложить, заняться другим предметом, а по прошествии времени вернуться к тому, что делал ранее, и посмотреть на текст как на чужой. </w:t>
      </w:r>
    </w:p>
    <w:p w:rsidR="00DD3B6C" w:rsidRDefault="00484483" w:rsidP="00F20B68">
      <w:pPr>
        <w:pStyle w:val="a4"/>
        <w:ind w:firstLine="708"/>
        <w:jc w:val="both"/>
        <w:rPr>
          <w:rFonts w:ascii="Times New Roman" w:hAnsi="Times New Roman" w:cs="Times New Roman"/>
          <w:sz w:val="24"/>
        </w:rPr>
      </w:pPr>
      <w:r>
        <w:rPr>
          <w:rFonts w:ascii="Times New Roman" w:hAnsi="Times New Roman" w:cs="Times New Roman"/>
          <w:sz w:val="24"/>
        </w:rPr>
        <w:t>3.</w:t>
      </w:r>
      <w:r w:rsidR="00DD3B6C" w:rsidRPr="00BD2ED3">
        <w:rPr>
          <w:rFonts w:ascii="Times New Roman" w:hAnsi="Times New Roman" w:cs="Times New Roman"/>
          <w:sz w:val="24"/>
        </w:rPr>
        <w:t>Если времени на выжидание нет, например, в школе на диктанте или сочинении, можно использовать другой прием: читать текст задом наперед, то есть сначала последнее слово, потом предпоследнее и так далее. Слова воспринимаются совершенно в новом свете. Однако</w:t>
      </w:r>
      <w:proofErr w:type="gramStart"/>
      <w:r w:rsidR="00DD3B6C" w:rsidRPr="00BD2ED3">
        <w:rPr>
          <w:rFonts w:ascii="Times New Roman" w:hAnsi="Times New Roman" w:cs="Times New Roman"/>
          <w:sz w:val="24"/>
        </w:rPr>
        <w:t>,</w:t>
      </w:r>
      <w:proofErr w:type="gramEnd"/>
      <w:r w:rsidR="00DD3B6C" w:rsidRPr="00BD2ED3">
        <w:rPr>
          <w:rFonts w:ascii="Times New Roman" w:hAnsi="Times New Roman" w:cs="Times New Roman"/>
          <w:sz w:val="24"/>
        </w:rPr>
        <w:t xml:space="preserve"> чтобы овладеть этим приемом, родителям придется выступить в роли "тренера". Пусть ребенок напишет под вашу диктовку какой-нибудь не очень сложный текст, а затем проверит то, что сделал, по методике от конца к началу. Старайтесь, чтобы следующий диктант был сложнее предыдущего.</w:t>
      </w:r>
    </w:p>
    <w:p w:rsidR="00BD2ED3" w:rsidRPr="00BD2ED3" w:rsidRDefault="00BD2ED3" w:rsidP="00F20B68">
      <w:pPr>
        <w:spacing w:after="0" w:line="240" w:lineRule="auto"/>
        <w:ind w:firstLine="708"/>
        <w:jc w:val="both"/>
        <w:rPr>
          <w:rFonts w:ascii="Times New Roman" w:hAnsi="Times New Roman" w:cs="Times New Roman"/>
          <w:sz w:val="24"/>
          <w:szCs w:val="24"/>
        </w:rPr>
      </w:pPr>
      <w:r w:rsidRPr="00BD2ED3">
        <w:rPr>
          <w:rFonts w:ascii="Times New Roman" w:hAnsi="Times New Roman" w:cs="Times New Roman"/>
          <w:sz w:val="24"/>
          <w:szCs w:val="24"/>
          <w:u w:val="single"/>
        </w:rPr>
        <w:t>Подведение итогов</w:t>
      </w:r>
      <w:r w:rsidRPr="00BD2ED3">
        <w:rPr>
          <w:rFonts w:ascii="Times New Roman" w:hAnsi="Times New Roman" w:cs="Times New Roman"/>
          <w:sz w:val="24"/>
          <w:szCs w:val="24"/>
        </w:rPr>
        <w:t>. Педагог предлагает родителям поделиться своими эмоциями и впечатлениями от собрания. Предлагается ответить на вопросы:</w:t>
      </w:r>
    </w:p>
    <w:p w:rsidR="00BD2ED3" w:rsidRPr="00BC27D7" w:rsidRDefault="00BD2ED3" w:rsidP="00F20B68">
      <w:pPr>
        <w:pStyle w:val="a5"/>
        <w:spacing w:after="0" w:line="240" w:lineRule="auto"/>
        <w:jc w:val="both"/>
        <w:rPr>
          <w:rFonts w:ascii="Times New Roman" w:hAnsi="Times New Roman" w:cs="Times New Roman"/>
          <w:sz w:val="24"/>
          <w:szCs w:val="24"/>
        </w:rPr>
      </w:pPr>
      <w:r w:rsidRPr="00BC27D7">
        <w:rPr>
          <w:rFonts w:ascii="Times New Roman" w:hAnsi="Times New Roman" w:cs="Times New Roman"/>
          <w:sz w:val="24"/>
          <w:szCs w:val="24"/>
        </w:rPr>
        <w:t>- что больше всего запомнилось, что было интересным на собрании,</w:t>
      </w:r>
    </w:p>
    <w:p w:rsidR="00BD2ED3" w:rsidRPr="00BC27D7" w:rsidRDefault="00BD2ED3" w:rsidP="00F20B68">
      <w:pPr>
        <w:pStyle w:val="a5"/>
        <w:spacing w:after="0" w:line="240" w:lineRule="auto"/>
        <w:jc w:val="both"/>
        <w:rPr>
          <w:rFonts w:ascii="Times New Roman" w:hAnsi="Times New Roman" w:cs="Times New Roman"/>
          <w:sz w:val="24"/>
          <w:szCs w:val="24"/>
        </w:rPr>
      </w:pPr>
      <w:r w:rsidRPr="00BC27D7">
        <w:rPr>
          <w:rFonts w:ascii="Times New Roman" w:hAnsi="Times New Roman" w:cs="Times New Roman"/>
          <w:sz w:val="24"/>
          <w:szCs w:val="24"/>
        </w:rPr>
        <w:t xml:space="preserve">- была ли полученная информация  полезной, </w:t>
      </w:r>
    </w:p>
    <w:p w:rsidR="00BD2ED3" w:rsidRPr="00BC27D7" w:rsidRDefault="00BD2ED3" w:rsidP="00F20B68">
      <w:pPr>
        <w:pStyle w:val="a5"/>
        <w:spacing w:after="0" w:line="240" w:lineRule="auto"/>
        <w:jc w:val="both"/>
        <w:rPr>
          <w:rFonts w:ascii="Times New Roman" w:hAnsi="Times New Roman" w:cs="Times New Roman"/>
          <w:sz w:val="24"/>
          <w:szCs w:val="24"/>
        </w:rPr>
      </w:pPr>
      <w:r w:rsidRPr="00BC27D7">
        <w:rPr>
          <w:rFonts w:ascii="Times New Roman" w:hAnsi="Times New Roman" w:cs="Times New Roman"/>
          <w:sz w:val="24"/>
          <w:szCs w:val="24"/>
        </w:rPr>
        <w:t>- как собирает</w:t>
      </w:r>
      <w:r>
        <w:rPr>
          <w:rFonts w:ascii="Times New Roman" w:hAnsi="Times New Roman" w:cs="Times New Roman"/>
          <w:sz w:val="24"/>
          <w:szCs w:val="24"/>
        </w:rPr>
        <w:t>есь использовать эту информацию?</w:t>
      </w:r>
      <w:r w:rsidRPr="00BC27D7">
        <w:rPr>
          <w:rFonts w:ascii="Times New Roman" w:hAnsi="Times New Roman" w:cs="Times New Roman"/>
          <w:sz w:val="24"/>
          <w:szCs w:val="24"/>
        </w:rPr>
        <w:t xml:space="preserve"> </w:t>
      </w:r>
    </w:p>
    <w:p w:rsidR="00BD2ED3" w:rsidRPr="00BD2ED3" w:rsidRDefault="00BD2ED3" w:rsidP="00F20B68">
      <w:pPr>
        <w:pStyle w:val="a5"/>
        <w:spacing w:after="0" w:line="240" w:lineRule="auto"/>
        <w:ind w:left="0"/>
        <w:rPr>
          <w:rFonts w:ascii="Times New Roman" w:hAnsi="Times New Roman" w:cs="Times New Roman"/>
          <w:sz w:val="24"/>
          <w:szCs w:val="24"/>
        </w:rPr>
      </w:pPr>
      <w:r w:rsidRPr="00BC27D7">
        <w:rPr>
          <w:rFonts w:ascii="Times New Roman" w:hAnsi="Times New Roman" w:cs="Times New Roman"/>
          <w:sz w:val="24"/>
          <w:szCs w:val="24"/>
        </w:rPr>
        <w:t>Родители выска</w:t>
      </w:r>
      <w:r w:rsidR="003C5E2A">
        <w:rPr>
          <w:rFonts w:ascii="Times New Roman" w:hAnsi="Times New Roman" w:cs="Times New Roman"/>
          <w:sz w:val="24"/>
          <w:szCs w:val="24"/>
        </w:rPr>
        <w:t>зывают свои пожелания  о будущих встречах.</w:t>
      </w:r>
      <w:r w:rsidRPr="00BC27D7">
        <w:rPr>
          <w:rFonts w:ascii="Times New Roman" w:hAnsi="Times New Roman" w:cs="Times New Roman"/>
          <w:sz w:val="24"/>
          <w:szCs w:val="24"/>
        </w:rPr>
        <w:t xml:space="preserve"> </w:t>
      </w:r>
      <w:r w:rsidR="003C5E2A">
        <w:rPr>
          <w:rFonts w:ascii="Times New Roman" w:hAnsi="Times New Roman" w:cs="Times New Roman"/>
          <w:sz w:val="24"/>
          <w:szCs w:val="24"/>
        </w:rPr>
        <w:t xml:space="preserve"> </w:t>
      </w:r>
    </w:p>
    <w:p w:rsidR="00BD2ED3" w:rsidRDefault="00BD2ED3" w:rsidP="00F20B68">
      <w:pPr>
        <w:pStyle w:val="a4"/>
        <w:jc w:val="both"/>
        <w:rPr>
          <w:rFonts w:ascii="Times New Roman" w:hAnsi="Times New Roman" w:cs="Times New Roman"/>
          <w:sz w:val="24"/>
        </w:rPr>
      </w:pPr>
    </w:p>
    <w:p w:rsidR="00B579D6" w:rsidRPr="00B579D6" w:rsidRDefault="00150E5C" w:rsidP="00B579D6">
      <w:pPr>
        <w:pStyle w:val="a5"/>
        <w:spacing w:after="0"/>
        <w:ind w:left="0"/>
        <w:jc w:val="both"/>
        <w:rPr>
          <w:rFonts w:ascii="Times New Roman" w:hAnsi="Times New Roman" w:cs="Times New Roman"/>
          <w:sz w:val="24"/>
          <w:szCs w:val="24"/>
          <w:u w:val="single"/>
        </w:rPr>
      </w:pPr>
      <w:r>
        <w:rPr>
          <w:rFonts w:ascii="Times New Roman" w:hAnsi="Times New Roman" w:cs="Times New Roman"/>
          <w:sz w:val="24"/>
          <w:szCs w:val="24"/>
          <w:u w:val="single"/>
        </w:rPr>
        <w:t>Источники</w:t>
      </w:r>
      <w:r w:rsidR="00B579D6" w:rsidRPr="009642E4">
        <w:rPr>
          <w:rFonts w:ascii="Times New Roman" w:hAnsi="Times New Roman" w:cs="Times New Roman"/>
          <w:sz w:val="24"/>
          <w:szCs w:val="24"/>
          <w:u w:val="single"/>
        </w:rPr>
        <w:t>:</w:t>
      </w:r>
      <w:r w:rsidR="00B579D6">
        <w:rPr>
          <w:sz w:val="23"/>
          <w:szCs w:val="23"/>
        </w:rPr>
        <w:t xml:space="preserve"> </w:t>
      </w:r>
    </w:p>
    <w:p w:rsidR="001B59D1" w:rsidRPr="00F20B68" w:rsidRDefault="00B579D6" w:rsidP="00243499">
      <w:pPr>
        <w:pStyle w:val="a4"/>
        <w:numPr>
          <w:ilvl w:val="0"/>
          <w:numId w:val="16"/>
        </w:numPr>
        <w:rPr>
          <w:rFonts w:ascii="Times New Roman" w:eastAsia="Times New Roman" w:hAnsi="Times New Roman" w:cs="Times New Roman"/>
          <w:b/>
          <w:color w:val="000000"/>
          <w:sz w:val="24"/>
          <w:szCs w:val="24"/>
          <w:lang w:val="en-US" w:eastAsia="ru-RU"/>
        </w:rPr>
      </w:pPr>
      <w:r w:rsidRPr="001B59D1">
        <w:rPr>
          <w:rFonts w:ascii="Times New Roman" w:eastAsiaTheme="minorEastAsia" w:hAnsi="Times New Roman" w:cs="Times New Roman"/>
          <w:sz w:val="24"/>
          <w:szCs w:val="24"/>
          <w:lang w:val="en-US" w:eastAsia="ru-RU"/>
        </w:rPr>
        <w:t>URL</w:t>
      </w:r>
      <w:r w:rsidRPr="00F20B68">
        <w:rPr>
          <w:rFonts w:ascii="Times New Roman" w:eastAsiaTheme="minorEastAsia" w:hAnsi="Times New Roman" w:cs="Times New Roman"/>
          <w:sz w:val="24"/>
          <w:szCs w:val="24"/>
          <w:lang w:val="en-US" w:eastAsia="ru-RU"/>
        </w:rPr>
        <w:t>:</w:t>
      </w:r>
      <w:r w:rsidR="00243499" w:rsidRPr="00F20B68">
        <w:rPr>
          <w:lang w:val="en-US"/>
        </w:rPr>
        <w:t xml:space="preserve"> </w:t>
      </w:r>
      <w:hyperlink r:id="rId8" w:history="1">
        <w:r w:rsidR="00243499" w:rsidRPr="00F20B68">
          <w:rPr>
            <w:rStyle w:val="a8"/>
            <w:rFonts w:ascii="Times New Roman" w:eastAsiaTheme="minorEastAsia" w:hAnsi="Times New Roman" w:cs="Times New Roman"/>
            <w:sz w:val="24"/>
            <w:szCs w:val="24"/>
            <w:lang w:val="en-US" w:eastAsia="ru-RU"/>
          </w:rPr>
          <w:t>http://otebe.info/deti/nevnimatelnyj-rebenok.html</w:t>
        </w:r>
      </w:hyperlink>
      <w:r w:rsidR="00243499" w:rsidRPr="00F20B68">
        <w:rPr>
          <w:rFonts w:ascii="Times New Roman" w:eastAsia="Times New Roman" w:hAnsi="Times New Roman" w:cs="Times New Roman"/>
          <w:color w:val="000000"/>
          <w:sz w:val="24"/>
          <w:szCs w:val="24"/>
          <w:lang w:val="en-US" w:eastAsia="ru-RU"/>
        </w:rPr>
        <w:t xml:space="preserve"> </w:t>
      </w:r>
      <w:r w:rsidRPr="00F20B68">
        <w:rPr>
          <w:rFonts w:ascii="Times New Roman" w:eastAsia="Times New Roman" w:hAnsi="Times New Roman" w:cs="Times New Roman"/>
          <w:color w:val="000000"/>
          <w:sz w:val="24"/>
          <w:szCs w:val="24"/>
          <w:lang w:val="en-US" w:eastAsia="ru-RU"/>
        </w:rPr>
        <w:t>/</w:t>
      </w:r>
      <w:r w:rsidRPr="00F20B68">
        <w:rPr>
          <w:rFonts w:ascii="Times New Roman" w:eastAsia="Times New Roman" w:hAnsi="Times New Roman" w:cs="Times New Roman"/>
          <w:b/>
          <w:color w:val="000000"/>
          <w:sz w:val="24"/>
          <w:szCs w:val="24"/>
          <w:lang w:val="en-US" w:eastAsia="ru-RU"/>
        </w:rPr>
        <w:t xml:space="preserve"> </w:t>
      </w:r>
    </w:p>
    <w:p w:rsidR="00243499" w:rsidRPr="00F20B68" w:rsidRDefault="00243499" w:rsidP="00243499">
      <w:pPr>
        <w:pStyle w:val="a4"/>
        <w:numPr>
          <w:ilvl w:val="0"/>
          <w:numId w:val="16"/>
        </w:numPr>
        <w:rPr>
          <w:rFonts w:ascii="Times New Roman" w:eastAsia="Times New Roman" w:hAnsi="Times New Roman" w:cs="Times New Roman"/>
          <w:b/>
          <w:color w:val="000000"/>
          <w:sz w:val="24"/>
          <w:szCs w:val="24"/>
          <w:lang w:val="en-US" w:eastAsia="ru-RU"/>
        </w:rPr>
      </w:pPr>
      <w:r w:rsidRPr="001B59D1">
        <w:rPr>
          <w:rFonts w:ascii="Times New Roman" w:eastAsiaTheme="minorEastAsia" w:hAnsi="Times New Roman" w:cs="Times New Roman"/>
          <w:sz w:val="24"/>
          <w:szCs w:val="24"/>
          <w:lang w:val="en-US" w:eastAsia="ru-RU"/>
        </w:rPr>
        <w:t>URL</w:t>
      </w:r>
      <w:r w:rsidRPr="00F20B68">
        <w:rPr>
          <w:rFonts w:ascii="Times New Roman" w:eastAsiaTheme="minorEastAsia" w:hAnsi="Times New Roman" w:cs="Times New Roman"/>
          <w:sz w:val="24"/>
          <w:szCs w:val="24"/>
          <w:lang w:val="en-US" w:eastAsia="ru-RU"/>
        </w:rPr>
        <w:t xml:space="preserve">: </w:t>
      </w:r>
      <w:r w:rsidRPr="001B59D1">
        <w:rPr>
          <w:rFonts w:ascii="Times New Roman" w:eastAsiaTheme="minorEastAsia" w:hAnsi="Times New Roman" w:cs="Times New Roman"/>
          <w:sz w:val="24"/>
          <w:szCs w:val="24"/>
          <w:lang w:val="en-US" w:eastAsia="ru-RU"/>
        </w:rPr>
        <w:t>http</w:t>
      </w:r>
      <w:r w:rsidRPr="00F20B68">
        <w:rPr>
          <w:rFonts w:ascii="Times New Roman" w:eastAsiaTheme="minorEastAsia" w:hAnsi="Times New Roman" w:cs="Times New Roman"/>
          <w:sz w:val="24"/>
          <w:szCs w:val="24"/>
          <w:lang w:val="en-US" w:eastAsia="ru-RU"/>
        </w:rPr>
        <w:t>://</w:t>
      </w:r>
      <w:r w:rsidRPr="001B59D1">
        <w:rPr>
          <w:rFonts w:ascii="Times New Roman" w:eastAsiaTheme="minorEastAsia" w:hAnsi="Times New Roman" w:cs="Times New Roman"/>
          <w:sz w:val="24"/>
          <w:szCs w:val="24"/>
          <w:lang w:val="en-US" w:eastAsia="ru-RU"/>
        </w:rPr>
        <w:t>lyc</w:t>
      </w:r>
      <w:r w:rsidRPr="00F20B68">
        <w:rPr>
          <w:rFonts w:ascii="Times New Roman" w:eastAsiaTheme="minorEastAsia" w:hAnsi="Times New Roman" w:cs="Times New Roman"/>
          <w:sz w:val="24"/>
          <w:szCs w:val="24"/>
          <w:lang w:val="en-US" w:eastAsia="ru-RU"/>
        </w:rPr>
        <w:t>1561</w:t>
      </w:r>
      <w:r w:rsidRPr="001B59D1">
        <w:rPr>
          <w:rFonts w:ascii="Times New Roman" w:eastAsiaTheme="minorEastAsia" w:hAnsi="Times New Roman" w:cs="Times New Roman"/>
          <w:sz w:val="24"/>
          <w:szCs w:val="24"/>
          <w:lang w:val="en-US" w:eastAsia="ru-RU"/>
        </w:rPr>
        <w:t>uz</w:t>
      </w:r>
      <w:r w:rsidRPr="00F20B68">
        <w:rPr>
          <w:rFonts w:ascii="Times New Roman" w:eastAsiaTheme="minorEastAsia" w:hAnsi="Times New Roman" w:cs="Times New Roman"/>
          <w:sz w:val="24"/>
          <w:szCs w:val="24"/>
          <w:lang w:val="en-US" w:eastAsia="ru-RU"/>
        </w:rPr>
        <w:t>.</w:t>
      </w:r>
      <w:r w:rsidRPr="001B59D1">
        <w:rPr>
          <w:rFonts w:ascii="Times New Roman" w:eastAsiaTheme="minorEastAsia" w:hAnsi="Times New Roman" w:cs="Times New Roman"/>
          <w:sz w:val="24"/>
          <w:szCs w:val="24"/>
          <w:lang w:val="en-US" w:eastAsia="ru-RU"/>
        </w:rPr>
        <w:t>mskobr</w:t>
      </w:r>
      <w:r w:rsidRPr="00F20B68">
        <w:rPr>
          <w:rFonts w:ascii="Times New Roman" w:eastAsiaTheme="minorEastAsia" w:hAnsi="Times New Roman" w:cs="Times New Roman"/>
          <w:sz w:val="24"/>
          <w:szCs w:val="24"/>
          <w:lang w:val="en-US" w:eastAsia="ru-RU"/>
        </w:rPr>
        <w:t>.</w:t>
      </w:r>
      <w:r w:rsidRPr="001B59D1">
        <w:rPr>
          <w:rFonts w:ascii="Times New Roman" w:eastAsiaTheme="minorEastAsia" w:hAnsi="Times New Roman" w:cs="Times New Roman"/>
          <w:sz w:val="24"/>
          <w:szCs w:val="24"/>
          <w:lang w:val="en-US" w:eastAsia="ru-RU"/>
        </w:rPr>
        <w:t>ru</w:t>
      </w:r>
      <w:r w:rsidRPr="00F20B68">
        <w:rPr>
          <w:rFonts w:ascii="Times New Roman" w:eastAsiaTheme="minorEastAsia" w:hAnsi="Times New Roman" w:cs="Times New Roman"/>
          <w:sz w:val="24"/>
          <w:szCs w:val="24"/>
          <w:lang w:val="en-US" w:eastAsia="ru-RU"/>
        </w:rPr>
        <w:t>/</w:t>
      </w:r>
      <w:r w:rsidRPr="001B59D1">
        <w:rPr>
          <w:rFonts w:ascii="Times New Roman" w:eastAsiaTheme="minorEastAsia" w:hAnsi="Times New Roman" w:cs="Times New Roman"/>
          <w:sz w:val="24"/>
          <w:szCs w:val="24"/>
          <w:lang w:val="en-US" w:eastAsia="ru-RU"/>
        </w:rPr>
        <w:t>files</w:t>
      </w:r>
      <w:r w:rsidRPr="00F20B68">
        <w:rPr>
          <w:rFonts w:ascii="Times New Roman" w:eastAsiaTheme="minorEastAsia" w:hAnsi="Times New Roman" w:cs="Times New Roman"/>
          <w:sz w:val="24"/>
          <w:szCs w:val="24"/>
          <w:lang w:val="en-US" w:eastAsia="ru-RU"/>
        </w:rPr>
        <w:t>/</w:t>
      </w:r>
      <w:r w:rsidRPr="001B59D1">
        <w:rPr>
          <w:rFonts w:ascii="Times New Roman" w:eastAsiaTheme="minorEastAsia" w:hAnsi="Times New Roman" w:cs="Times New Roman"/>
          <w:sz w:val="24"/>
          <w:szCs w:val="24"/>
          <w:lang w:val="en-US" w:eastAsia="ru-RU"/>
        </w:rPr>
        <w:t>help</w:t>
      </w:r>
      <w:r w:rsidRPr="00F20B68">
        <w:rPr>
          <w:rFonts w:ascii="Times New Roman" w:eastAsiaTheme="minorEastAsia" w:hAnsi="Times New Roman" w:cs="Times New Roman"/>
          <w:sz w:val="24"/>
          <w:szCs w:val="24"/>
          <w:lang w:val="en-US" w:eastAsia="ru-RU"/>
        </w:rPr>
        <w:t>-</w:t>
      </w:r>
      <w:r w:rsidRPr="001B59D1">
        <w:rPr>
          <w:rFonts w:ascii="Times New Roman" w:eastAsiaTheme="minorEastAsia" w:hAnsi="Times New Roman" w:cs="Times New Roman"/>
          <w:sz w:val="24"/>
          <w:szCs w:val="24"/>
          <w:lang w:val="en-US" w:eastAsia="ru-RU"/>
        </w:rPr>
        <w:t>to</w:t>
      </w:r>
      <w:r w:rsidRPr="00F20B68">
        <w:rPr>
          <w:rFonts w:ascii="Times New Roman" w:eastAsiaTheme="minorEastAsia" w:hAnsi="Times New Roman" w:cs="Times New Roman"/>
          <w:sz w:val="24"/>
          <w:szCs w:val="24"/>
          <w:lang w:val="en-US" w:eastAsia="ru-RU"/>
        </w:rPr>
        <w:t>-</w:t>
      </w:r>
      <w:r w:rsidRPr="001B59D1">
        <w:rPr>
          <w:rFonts w:ascii="Times New Roman" w:eastAsiaTheme="minorEastAsia" w:hAnsi="Times New Roman" w:cs="Times New Roman"/>
          <w:sz w:val="24"/>
          <w:szCs w:val="24"/>
          <w:lang w:val="en-US" w:eastAsia="ru-RU"/>
        </w:rPr>
        <w:t>be</w:t>
      </w:r>
      <w:r w:rsidRPr="00F20B68">
        <w:rPr>
          <w:rFonts w:ascii="Times New Roman" w:eastAsiaTheme="minorEastAsia" w:hAnsi="Times New Roman" w:cs="Times New Roman"/>
          <w:sz w:val="24"/>
          <w:szCs w:val="24"/>
          <w:lang w:val="en-US" w:eastAsia="ru-RU"/>
        </w:rPr>
        <w:t>-</w:t>
      </w:r>
      <w:r w:rsidRPr="001B59D1">
        <w:rPr>
          <w:rFonts w:ascii="Times New Roman" w:eastAsiaTheme="minorEastAsia" w:hAnsi="Times New Roman" w:cs="Times New Roman"/>
          <w:sz w:val="24"/>
          <w:szCs w:val="24"/>
          <w:lang w:val="en-US" w:eastAsia="ru-RU"/>
        </w:rPr>
        <w:t>attentive</w:t>
      </w:r>
    </w:p>
    <w:p w:rsidR="00B579D6" w:rsidRPr="00C73FC8" w:rsidRDefault="00C73FC8" w:rsidP="00C73FC8">
      <w:pPr>
        <w:pStyle w:val="a4"/>
        <w:numPr>
          <w:ilvl w:val="0"/>
          <w:numId w:val="16"/>
        </w:numPr>
        <w:rPr>
          <w:rFonts w:ascii="Times New Roman" w:eastAsia="Times New Roman" w:hAnsi="Times New Roman" w:cs="Times New Roman"/>
          <w:b/>
          <w:color w:val="000000"/>
          <w:sz w:val="24"/>
          <w:szCs w:val="24"/>
          <w:lang w:eastAsia="ru-RU"/>
        </w:rPr>
      </w:pPr>
      <w:r w:rsidRPr="00C73FC8">
        <w:rPr>
          <w:rFonts w:ascii="Times New Roman" w:eastAsiaTheme="minorEastAsia" w:hAnsi="Times New Roman" w:cs="Times New Roman"/>
          <w:sz w:val="24"/>
          <w:szCs w:val="24"/>
          <w:lang w:val="en-US" w:eastAsia="ru-RU"/>
        </w:rPr>
        <w:t>URL</w:t>
      </w:r>
      <w:r w:rsidRPr="00C73FC8">
        <w:rPr>
          <w:rFonts w:ascii="Times New Roman" w:eastAsiaTheme="minorEastAsia" w:hAnsi="Times New Roman" w:cs="Times New Roman"/>
          <w:sz w:val="24"/>
          <w:szCs w:val="24"/>
          <w:lang w:eastAsia="ru-RU"/>
        </w:rPr>
        <w:t>:</w:t>
      </w:r>
      <w:r w:rsidRPr="00C73FC8">
        <w:t xml:space="preserve"> </w:t>
      </w:r>
      <w:hyperlink r:id="rId9" w:history="1">
        <w:r w:rsidRPr="005E75B9">
          <w:rPr>
            <w:rStyle w:val="a8"/>
            <w:rFonts w:ascii="Times New Roman" w:eastAsiaTheme="minorEastAsia" w:hAnsi="Times New Roman" w:cs="Times New Roman"/>
            <w:sz w:val="24"/>
            <w:szCs w:val="24"/>
            <w:lang w:val="en-US" w:eastAsia="ru-RU"/>
          </w:rPr>
          <w:t>http</w:t>
        </w:r>
        <w:r w:rsidRPr="00C73FC8">
          <w:rPr>
            <w:rStyle w:val="a8"/>
            <w:rFonts w:ascii="Times New Roman" w:eastAsiaTheme="minorEastAsia" w:hAnsi="Times New Roman" w:cs="Times New Roman"/>
            <w:sz w:val="24"/>
            <w:szCs w:val="24"/>
            <w:lang w:eastAsia="ru-RU"/>
          </w:rPr>
          <w:t>://</w:t>
        </w:r>
        <w:proofErr w:type="spellStart"/>
        <w:r w:rsidRPr="005E75B9">
          <w:rPr>
            <w:rStyle w:val="a8"/>
            <w:rFonts w:ascii="Times New Roman" w:eastAsiaTheme="minorEastAsia" w:hAnsi="Times New Roman" w:cs="Times New Roman"/>
            <w:sz w:val="24"/>
            <w:szCs w:val="24"/>
            <w:lang w:val="en-US" w:eastAsia="ru-RU"/>
          </w:rPr>
          <w:t>adhd</w:t>
        </w:r>
        <w:proofErr w:type="spellEnd"/>
        <w:r w:rsidRPr="00C73FC8">
          <w:rPr>
            <w:rStyle w:val="a8"/>
            <w:rFonts w:ascii="Times New Roman" w:eastAsiaTheme="minorEastAsia" w:hAnsi="Times New Roman" w:cs="Times New Roman"/>
            <w:sz w:val="24"/>
            <w:szCs w:val="24"/>
            <w:lang w:eastAsia="ru-RU"/>
          </w:rPr>
          <w:t>-</w:t>
        </w:r>
        <w:r w:rsidRPr="005E75B9">
          <w:rPr>
            <w:rStyle w:val="a8"/>
            <w:rFonts w:ascii="Times New Roman" w:eastAsiaTheme="minorEastAsia" w:hAnsi="Times New Roman" w:cs="Times New Roman"/>
            <w:sz w:val="24"/>
            <w:szCs w:val="24"/>
            <w:lang w:val="en-US" w:eastAsia="ru-RU"/>
          </w:rPr>
          <w:t>kids</w:t>
        </w:r>
      </w:hyperlink>
      <w:r w:rsidRPr="00C73FC8">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sectPr w:rsidR="00B579D6" w:rsidRPr="00C73FC8" w:rsidSect="00D75236">
      <w:headerReference w:type="default" r:id="rId10"/>
      <w:pgSz w:w="11906" w:h="16838"/>
      <w:pgMar w:top="567" w:right="850"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11" w:rsidRDefault="00B47F11" w:rsidP="00D75236">
      <w:pPr>
        <w:spacing w:after="0" w:line="240" w:lineRule="auto"/>
      </w:pPr>
      <w:r>
        <w:separator/>
      </w:r>
    </w:p>
  </w:endnote>
  <w:endnote w:type="continuationSeparator" w:id="0">
    <w:p w:rsidR="00B47F11" w:rsidRDefault="00B47F11" w:rsidP="00D7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11" w:rsidRDefault="00B47F11" w:rsidP="00D75236">
      <w:pPr>
        <w:spacing w:after="0" w:line="240" w:lineRule="auto"/>
      </w:pPr>
      <w:r>
        <w:separator/>
      </w:r>
    </w:p>
  </w:footnote>
  <w:footnote w:type="continuationSeparator" w:id="0">
    <w:p w:rsidR="00B47F11" w:rsidRDefault="00B47F11" w:rsidP="00D75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39650"/>
      <w:docPartObj>
        <w:docPartGallery w:val="Page Numbers (Top of Page)"/>
        <w:docPartUnique/>
      </w:docPartObj>
    </w:sdtPr>
    <w:sdtEndPr/>
    <w:sdtContent>
      <w:p w:rsidR="00D75236" w:rsidRDefault="00D75236">
        <w:pPr>
          <w:pStyle w:val="a9"/>
          <w:jc w:val="center"/>
        </w:pPr>
        <w:r>
          <w:fldChar w:fldCharType="begin"/>
        </w:r>
        <w:r>
          <w:instrText>PAGE   \* MERGEFORMAT</w:instrText>
        </w:r>
        <w:r>
          <w:fldChar w:fldCharType="separate"/>
        </w:r>
        <w:r w:rsidR="00AA5772">
          <w:rPr>
            <w:noProof/>
          </w:rPr>
          <w:t>5</w:t>
        </w:r>
        <w:r>
          <w:fldChar w:fldCharType="end"/>
        </w:r>
      </w:p>
    </w:sdtContent>
  </w:sdt>
  <w:p w:rsidR="00D75236" w:rsidRDefault="00D752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850"/>
    <w:multiLevelType w:val="hybridMultilevel"/>
    <w:tmpl w:val="E6C6CC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C1B18C5"/>
    <w:multiLevelType w:val="hybridMultilevel"/>
    <w:tmpl w:val="5CD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07F0F"/>
    <w:multiLevelType w:val="multilevel"/>
    <w:tmpl w:val="5BC2B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22FD0C8B"/>
    <w:multiLevelType w:val="hybridMultilevel"/>
    <w:tmpl w:val="6A2461CA"/>
    <w:lvl w:ilvl="0" w:tplc="EE222B4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A7E633E"/>
    <w:multiLevelType w:val="hybridMultilevel"/>
    <w:tmpl w:val="FF9A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F22386"/>
    <w:multiLevelType w:val="hybridMultilevel"/>
    <w:tmpl w:val="E7A691A6"/>
    <w:lvl w:ilvl="0" w:tplc="F016453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F56CF7"/>
    <w:multiLevelType w:val="hybridMultilevel"/>
    <w:tmpl w:val="10747262"/>
    <w:lvl w:ilvl="0" w:tplc="8744A35C">
      <w:start w:val="3"/>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3B0534D"/>
    <w:multiLevelType w:val="hybridMultilevel"/>
    <w:tmpl w:val="8BF8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1A2D0B"/>
    <w:multiLevelType w:val="hybridMultilevel"/>
    <w:tmpl w:val="2F2E4802"/>
    <w:lvl w:ilvl="0" w:tplc="F016453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732925"/>
    <w:multiLevelType w:val="hybridMultilevel"/>
    <w:tmpl w:val="795A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E0427B"/>
    <w:multiLevelType w:val="hybridMultilevel"/>
    <w:tmpl w:val="4440C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333522"/>
    <w:multiLevelType w:val="multilevel"/>
    <w:tmpl w:val="2FFC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6F1086"/>
    <w:multiLevelType w:val="hybridMultilevel"/>
    <w:tmpl w:val="2732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AF2D5B"/>
    <w:multiLevelType w:val="hybridMultilevel"/>
    <w:tmpl w:val="10747262"/>
    <w:lvl w:ilvl="0" w:tplc="8744A35C">
      <w:start w:val="3"/>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64455E"/>
    <w:multiLevelType w:val="hybridMultilevel"/>
    <w:tmpl w:val="6A2461CA"/>
    <w:lvl w:ilvl="0" w:tplc="EE222B4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23B1D9E"/>
    <w:multiLevelType w:val="hybridMultilevel"/>
    <w:tmpl w:val="13F051B8"/>
    <w:lvl w:ilvl="0" w:tplc="83F4A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255AF0"/>
    <w:multiLevelType w:val="hybridMultilevel"/>
    <w:tmpl w:val="CE74F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2"/>
  </w:num>
  <w:num w:numId="5">
    <w:abstractNumId w:val="14"/>
  </w:num>
  <w:num w:numId="6">
    <w:abstractNumId w:val="11"/>
  </w:num>
  <w:num w:numId="7">
    <w:abstractNumId w:val="2"/>
  </w:num>
  <w:num w:numId="8">
    <w:abstractNumId w:val="6"/>
  </w:num>
  <w:num w:numId="9">
    <w:abstractNumId w:val="13"/>
  </w:num>
  <w:num w:numId="10">
    <w:abstractNumId w:val="16"/>
  </w:num>
  <w:num w:numId="11">
    <w:abstractNumId w:val="3"/>
  </w:num>
  <w:num w:numId="12">
    <w:abstractNumId w:val="0"/>
  </w:num>
  <w:num w:numId="13">
    <w:abstractNumId w:val="15"/>
  </w:num>
  <w:num w:numId="14">
    <w:abstractNumId w:val="4"/>
  </w:num>
  <w:num w:numId="15">
    <w:abstractNumId w:val="1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77"/>
    <w:rsid w:val="00076FCE"/>
    <w:rsid w:val="000E3F9F"/>
    <w:rsid w:val="00135A7A"/>
    <w:rsid w:val="00150E5C"/>
    <w:rsid w:val="001B59D1"/>
    <w:rsid w:val="00243499"/>
    <w:rsid w:val="00352DA9"/>
    <w:rsid w:val="003C5E2A"/>
    <w:rsid w:val="004051B2"/>
    <w:rsid w:val="00407EB1"/>
    <w:rsid w:val="0047041B"/>
    <w:rsid w:val="00484483"/>
    <w:rsid w:val="00487ED4"/>
    <w:rsid w:val="004B39D8"/>
    <w:rsid w:val="006B509B"/>
    <w:rsid w:val="0073032C"/>
    <w:rsid w:val="00852A42"/>
    <w:rsid w:val="008567D8"/>
    <w:rsid w:val="008B0BAD"/>
    <w:rsid w:val="00935F8E"/>
    <w:rsid w:val="00A72CF5"/>
    <w:rsid w:val="00AA5772"/>
    <w:rsid w:val="00B47F11"/>
    <w:rsid w:val="00B579D6"/>
    <w:rsid w:val="00B63118"/>
    <w:rsid w:val="00BC53F8"/>
    <w:rsid w:val="00BD2ED3"/>
    <w:rsid w:val="00C73FC8"/>
    <w:rsid w:val="00D60421"/>
    <w:rsid w:val="00D75236"/>
    <w:rsid w:val="00D7642B"/>
    <w:rsid w:val="00DA2277"/>
    <w:rsid w:val="00DD3B6C"/>
    <w:rsid w:val="00E1087F"/>
    <w:rsid w:val="00E35057"/>
    <w:rsid w:val="00E6425D"/>
    <w:rsid w:val="00EE5A33"/>
    <w:rsid w:val="00F20B68"/>
    <w:rsid w:val="00F45C99"/>
    <w:rsid w:val="00F80962"/>
    <w:rsid w:val="00F9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3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D3B6C"/>
    <w:pPr>
      <w:spacing w:after="0" w:line="240" w:lineRule="auto"/>
    </w:pPr>
  </w:style>
  <w:style w:type="paragraph" w:styleId="a5">
    <w:name w:val="List Paragraph"/>
    <w:basedOn w:val="a"/>
    <w:uiPriority w:val="34"/>
    <w:qFormat/>
    <w:rsid w:val="00F90EC1"/>
    <w:pPr>
      <w:ind w:left="720"/>
      <w:contextualSpacing/>
    </w:pPr>
  </w:style>
  <w:style w:type="paragraph" w:styleId="a6">
    <w:name w:val="Balloon Text"/>
    <w:basedOn w:val="a"/>
    <w:link w:val="a7"/>
    <w:uiPriority w:val="99"/>
    <w:semiHidden/>
    <w:unhideWhenUsed/>
    <w:rsid w:val="004051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1B2"/>
    <w:rPr>
      <w:rFonts w:ascii="Tahoma" w:hAnsi="Tahoma" w:cs="Tahoma"/>
      <w:sz w:val="16"/>
      <w:szCs w:val="16"/>
    </w:rPr>
  </w:style>
  <w:style w:type="character" w:styleId="a8">
    <w:name w:val="Hyperlink"/>
    <w:basedOn w:val="a0"/>
    <w:uiPriority w:val="99"/>
    <w:unhideWhenUsed/>
    <w:rsid w:val="00B63118"/>
    <w:rPr>
      <w:color w:val="0000FF" w:themeColor="hyperlink"/>
      <w:u w:val="single"/>
    </w:rPr>
  </w:style>
  <w:style w:type="paragraph" w:customStyle="1" w:styleId="Default">
    <w:name w:val="Default"/>
    <w:rsid w:val="00B579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unhideWhenUsed/>
    <w:rsid w:val="00D752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5236"/>
  </w:style>
  <w:style w:type="paragraph" w:styleId="ab">
    <w:name w:val="footer"/>
    <w:basedOn w:val="a"/>
    <w:link w:val="ac"/>
    <w:uiPriority w:val="99"/>
    <w:unhideWhenUsed/>
    <w:rsid w:val="00D752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5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3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D3B6C"/>
    <w:pPr>
      <w:spacing w:after="0" w:line="240" w:lineRule="auto"/>
    </w:pPr>
  </w:style>
  <w:style w:type="paragraph" w:styleId="a5">
    <w:name w:val="List Paragraph"/>
    <w:basedOn w:val="a"/>
    <w:uiPriority w:val="34"/>
    <w:qFormat/>
    <w:rsid w:val="00F90EC1"/>
    <w:pPr>
      <w:ind w:left="720"/>
      <w:contextualSpacing/>
    </w:pPr>
  </w:style>
  <w:style w:type="paragraph" w:styleId="a6">
    <w:name w:val="Balloon Text"/>
    <w:basedOn w:val="a"/>
    <w:link w:val="a7"/>
    <w:uiPriority w:val="99"/>
    <w:semiHidden/>
    <w:unhideWhenUsed/>
    <w:rsid w:val="004051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1B2"/>
    <w:rPr>
      <w:rFonts w:ascii="Tahoma" w:hAnsi="Tahoma" w:cs="Tahoma"/>
      <w:sz w:val="16"/>
      <w:szCs w:val="16"/>
    </w:rPr>
  </w:style>
  <w:style w:type="character" w:styleId="a8">
    <w:name w:val="Hyperlink"/>
    <w:basedOn w:val="a0"/>
    <w:uiPriority w:val="99"/>
    <w:unhideWhenUsed/>
    <w:rsid w:val="00B63118"/>
    <w:rPr>
      <w:color w:val="0000FF" w:themeColor="hyperlink"/>
      <w:u w:val="single"/>
    </w:rPr>
  </w:style>
  <w:style w:type="paragraph" w:customStyle="1" w:styleId="Default">
    <w:name w:val="Default"/>
    <w:rsid w:val="00B579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unhideWhenUsed/>
    <w:rsid w:val="00D752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5236"/>
  </w:style>
  <w:style w:type="paragraph" w:styleId="ab">
    <w:name w:val="footer"/>
    <w:basedOn w:val="a"/>
    <w:link w:val="ac"/>
    <w:uiPriority w:val="99"/>
    <w:unhideWhenUsed/>
    <w:rsid w:val="00D752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ebe.info/deti/nevnimatelnyj-rebenok.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hd-k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 Плэмэдялэ</cp:lastModifiedBy>
  <cp:revision>2</cp:revision>
  <dcterms:created xsi:type="dcterms:W3CDTF">2017-08-02T05:26:00Z</dcterms:created>
  <dcterms:modified xsi:type="dcterms:W3CDTF">2017-08-02T05:26:00Z</dcterms:modified>
</cp:coreProperties>
</file>