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3E" w:rsidRDefault="00BF683E" w:rsidP="00BF683E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BF683E">
        <w:rPr>
          <w:b w:val="0"/>
          <w:sz w:val="24"/>
          <w:szCs w:val="24"/>
        </w:rPr>
        <w:t>УТВЕРЖДАЮ</w:t>
      </w:r>
    </w:p>
    <w:p w:rsidR="00BF683E" w:rsidRPr="00BF683E" w:rsidRDefault="00BF683E" w:rsidP="00BF683E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BF683E">
        <w:rPr>
          <w:b w:val="0"/>
          <w:sz w:val="24"/>
          <w:szCs w:val="24"/>
        </w:rPr>
        <w:t xml:space="preserve">Ректор </w:t>
      </w:r>
    </w:p>
    <w:p w:rsidR="00BF683E" w:rsidRDefault="00BF683E" w:rsidP="00BF683E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BF683E">
        <w:rPr>
          <w:b w:val="0"/>
          <w:sz w:val="24"/>
          <w:szCs w:val="24"/>
        </w:rPr>
        <w:t>БОУ ДПО «Институт развития образования Омской области»</w:t>
      </w:r>
    </w:p>
    <w:p w:rsidR="00C906A8" w:rsidRPr="00BF683E" w:rsidRDefault="00C906A8" w:rsidP="00BF683E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</w:p>
    <w:p w:rsidR="00BF683E" w:rsidRDefault="00BF683E" w:rsidP="00BF683E">
      <w:pPr>
        <w:pStyle w:val="1"/>
        <w:spacing w:before="0" w:beforeAutospacing="0" w:after="0" w:afterAutospacing="0"/>
        <w:ind w:left="6096"/>
        <w:jc w:val="both"/>
        <w:rPr>
          <w:b w:val="0"/>
          <w:sz w:val="24"/>
          <w:szCs w:val="24"/>
        </w:rPr>
      </w:pPr>
      <w:r w:rsidRPr="00BF683E">
        <w:rPr>
          <w:b w:val="0"/>
          <w:sz w:val="24"/>
          <w:szCs w:val="24"/>
        </w:rPr>
        <w:t>________</w:t>
      </w:r>
      <w:r w:rsidR="00C906A8">
        <w:rPr>
          <w:b w:val="0"/>
          <w:sz w:val="24"/>
          <w:szCs w:val="24"/>
        </w:rPr>
        <w:t>_____</w:t>
      </w:r>
      <w:r w:rsidRPr="00BF683E">
        <w:rPr>
          <w:b w:val="0"/>
          <w:sz w:val="24"/>
          <w:szCs w:val="24"/>
        </w:rPr>
        <w:t>Т.С. Горбунова</w:t>
      </w:r>
    </w:p>
    <w:p w:rsidR="00BF683E" w:rsidRPr="00BF683E" w:rsidRDefault="00BF683E" w:rsidP="00BF683E">
      <w:pPr>
        <w:pStyle w:val="1"/>
        <w:spacing w:before="0" w:beforeAutospacing="0" w:after="0" w:afterAutospacing="0"/>
        <w:ind w:left="6096"/>
        <w:jc w:val="both"/>
        <w:rPr>
          <w:b w:val="0"/>
          <w:sz w:val="24"/>
          <w:szCs w:val="24"/>
        </w:rPr>
      </w:pPr>
      <w:r w:rsidRPr="00BF683E">
        <w:rPr>
          <w:b w:val="0"/>
          <w:sz w:val="24"/>
          <w:szCs w:val="24"/>
        </w:rPr>
        <w:t>«___»__________201</w:t>
      </w:r>
      <w:r w:rsidR="00EF5484" w:rsidRPr="000E7FDC">
        <w:rPr>
          <w:b w:val="0"/>
          <w:sz w:val="24"/>
          <w:szCs w:val="24"/>
        </w:rPr>
        <w:t>7</w:t>
      </w:r>
      <w:r w:rsidRPr="00BF683E">
        <w:rPr>
          <w:b w:val="0"/>
          <w:sz w:val="24"/>
          <w:szCs w:val="24"/>
        </w:rPr>
        <w:t xml:space="preserve"> г.</w:t>
      </w:r>
    </w:p>
    <w:p w:rsidR="00BF683E" w:rsidRPr="00BF683E" w:rsidRDefault="00BF683E" w:rsidP="00BF683E">
      <w:pPr>
        <w:pStyle w:val="1"/>
        <w:spacing w:before="0" w:beforeAutospacing="0" w:after="0" w:afterAutospacing="0"/>
        <w:ind w:left="6096"/>
        <w:jc w:val="both"/>
        <w:rPr>
          <w:sz w:val="24"/>
          <w:szCs w:val="24"/>
        </w:rPr>
      </w:pPr>
    </w:p>
    <w:p w:rsidR="00D93707" w:rsidRPr="00BF683E" w:rsidRDefault="00BB3DB1" w:rsidP="00BF683E">
      <w:pPr>
        <w:pStyle w:val="a4"/>
        <w:spacing w:before="0" w:beforeAutospacing="0" w:after="0" w:afterAutospacing="0"/>
        <w:ind w:left="540" w:hanging="540"/>
        <w:jc w:val="center"/>
        <w:rPr>
          <w:bCs/>
          <w:color w:val="000000"/>
        </w:rPr>
      </w:pPr>
      <w:bookmarkStart w:id="0" w:name="_GoBack"/>
      <w:bookmarkEnd w:id="0"/>
      <w:r w:rsidRPr="00BF683E">
        <w:rPr>
          <w:bCs/>
          <w:color w:val="000000"/>
        </w:rPr>
        <w:t>П</w:t>
      </w:r>
      <w:r w:rsidR="00BF683E" w:rsidRPr="00BF683E">
        <w:rPr>
          <w:bCs/>
          <w:color w:val="000000"/>
        </w:rPr>
        <w:t>ОЛОЖЕНИЕ</w:t>
      </w:r>
    </w:p>
    <w:p w:rsidR="00D80C63" w:rsidRPr="00BF683E" w:rsidRDefault="009E6100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t xml:space="preserve">о проведении </w:t>
      </w:r>
      <w:r w:rsidR="00924F6D">
        <w:rPr>
          <w:lang w:val="en-US"/>
        </w:rPr>
        <w:t>III</w:t>
      </w:r>
      <w:r w:rsidR="00924F6D" w:rsidRPr="00924F6D">
        <w:t xml:space="preserve"> </w:t>
      </w:r>
      <w:r w:rsidRPr="00BF683E">
        <w:t>регионального Ч</w:t>
      </w:r>
      <w:r w:rsidR="0070509D" w:rsidRPr="00BF683E">
        <w:t>емпионата командных игр</w:t>
      </w:r>
      <w:r w:rsidRPr="00BF683E">
        <w:t>-</w:t>
      </w:r>
      <w:r w:rsidR="003277EA" w:rsidRPr="00BF683E">
        <w:t>конкурсов</w:t>
      </w:r>
    </w:p>
    <w:p w:rsidR="00BB3DB1" w:rsidRPr="00BF683E" w:rsidRDefault="0070509D" w:rsidP="00BF683E">
      <w:pPr>
        <w:pStyle w:val="a4"/>
        <w:spacing w:before="0" w:beforeAutospacing="0" w:after="0" w:afterAutospacing="0"/>
        <w:ind w:left="540" w:hanging="540"/>
        <w:jc w:val="center"/>
        <w:rPr>
          <w:bCs/>
          <w:color w:val="000000"/>
        </w:rPr>
      </w:pPr>
      <w:r w:rsidRPr="00BF683E">
        <w:t xml:space="preserve"> по функциональной грамотности для учащихся </w:t>
      </w:r>
      <w:r w:rsidR="00D80C63" w:rsidRPr="00BF683E">
        <w:t>4</w:t>
      </w:r>
      <w:r w:rsidRPr="00BF683E">
        <w:t>-</w:t>
      </w:r>
      <w:r w:rsidR="00D80C63" w:rsidRPr="00BF683E">
        <w:t>11</w:t>
      </w:r>
      <w:r w:rsidRPr="00BF683E">
        <w:t xml:space="preserve"> классов</w:t>
      </w:r>
    </w:p>
    <w:p w:rsidR="00BB3DB1" w:rsidRPr="00BF683E" w:rsidRDefault="00BB3DB1" w:rsidP="00BF683E">
      <w:pPr>
        <w:pStyle w:val="a4"/>
        <w:spacing w:before="0" w:beforeAutospacing="0" w:after="0" w:afterAutospacing="0"/>
        <w:ind w:left="540" w:hanging="540"/>
        <w:jc w:val="center"/>
      </w:pPr>
    </w:p>
    <w:p w:rsidR="00BB3DB1" w:rsidRPr="00BF683E" w:rsidRDefault="008873EF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rPr>
          <w:bCs/>
          <w:color w:val="000000"/>
          <w:lang w:val="en-US"/>
        </w:rPr>
        <w:t>I</w:t>
      </w:r>
      <w:r w:rsidR="00BB3DB1" w:rsidRPr="00BF683E">
        <w:rPr>
          <w:bCs/>
          <w:color w:val="000000"/>
        </w:rPr>
        <w:t>. ОБЩИЕ ПОЛОЖЕНИЯ</w:t>
      </w:r>
    </w:p>
    <w:p w:rsidR="00BB3DB1" w:rsidRPr="00BF683E" w:rsidRDefault="00BB3DB1" w:rsidP="00BF683E">
      <w:pPr>
        <w:ind w:left="540" w:hanging="540"/>
      </w:pPr>
    </w:p>
    <w:p w:rsidR="00AC4BE2" w:rsidRPr="00BF683E" w:rsidRDefault="0070509D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Региональный </w:t>
      </w:r>
      <w:r w:rsidR="009E6100" w:rsidRPr="00BF683E">
        <w:rPr>
          <w:color w:val="000000"/>
        </w:rPr>
        <w:t>Ч</w:t>
      </w:r>
      <w:r w:rsidRPr="00BF683E">
        <w:rPr>
          <w:color w:val="000000"/>
        </w:rPr>
        <w:t>емпионат командных игр</w:t>
      </w:r>
      <w:r w:rsidR="009E6100" w:rsidRPr="00BF683E">
        <w:rPr>
          <w:color w:val="000000"/>
        </w:rPr>
        <w:t>-</w:t>
      </w:r>
      <w:r w:rsidR="003277EA" w:rsidRPr="00BF683E">
        <w:rPr>
          <w:color w:val="000000"/>
        </w:rPr>
        <w:t>конкурсов</w:t>
      </w:r>
      <w:r w:rsidRPr="00BF683E">
        <w:rPr>
          <w:color w:val="000000"/>
        </w:rPr>
        <w:t xml:space="preserve"> по функциональной грамотности (далее Чемпионат)</w:t>
      </w:r>
      <w:r w:rsidR="00BB3DB1" w:rsidRPr="00BF683E">
        <w:rPr>
          <w:color w:val="000000"/>
        </w:rPr>
        <w:t xml:space="preserve"> проводится среди </w:t>
      </w:r>
      <w:r w:rsidRPr="00BF683E">
        <w:rPr>
          <w:color w:val="000000"/>
        </w:rPr>
        <w:t>школьников</w:t>
      </w:r>
      <w:r w:rsidR="0067671B">
        <w:rPr>
          <w:color w:val="000000"/>
        </w:rPr>
        <w:t xml:space="preserve"> </w:t>
      </w:r>
      <w:r w:rsidR="00C96DDC" w:rsidRPr="00BF683E">
        <w:rPr>
          <w:color w:val="000000"/>
        </w:rPr>
        <w:t>4</w:t>
      </w:r>
      <w:r w:rsidR="00BB3DB1" w:rsidRPr="00BF683E">
        <w:rPr>
          <w:color w:val="000000"/>
        </w:rPr>
        <w:t>-</w:t>
      </w:r>
      <w:r w:rsidR="00C96DDC" w:rsidRPr="00BF683E">
        <w:rPr>
          <w:color w:val="000000"/>
        </w:rPr>
        <w:t>11</w:t>
      </w:r>
      <w:r w:rsidR="00BB3DB1" w:rsidRPr="00BF683E">
        <w:rPr>
          <w:color w:val="000000"/>
        </w:rPr>
        <w:t xml:space="preserve"> классов, обучающихся в</w:t>
      </w:r>
      <w:r w:rsidR="00A747D8" w:rsidRPr="00A747D8">
        <w:rPr>
          <w:color w:val="000000"/>
        </w:rPr>
        <w:t xml:space="preserve"> </w:t>
      </w:r>
      <w:r w:rsidR="00BB3DB1" w:rsidRPr="00BF683E">
        <w:rPr>
          <w:color w:val="000000"/>
        </w:rPr>
        <w:t xml:space="preserve">школах </w:t>
      </w:r>
      <w:r w:rsidRPr="00BF683E">
        <w:rPr>
          <w:color w:val="000000"/>
        </w:rPr>
        <w:t xml:space="preserve">города Омска и </w:t>
      </w:r>
      <w:r w:rsidR="00BB3DB1" w:rsidRPr="00BF683E">
        <w:rPr>
          <w:color w:val="000000"/>
        </w:rPr>
        <w:t xml:space="preserve">Омской области. </w:t>
      </w:r>
    </w:p>
    <w:p w:rsidR="00D93707" w:rsidRPr="00BF683E" w:rsidRDefault="0070509D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</w:pPr>
      <w:r w:rsidRPr="00BF683E">
        <w:rPr>
          <w:color w:val="000000"/>
        </w:rPr>
        <w:t>Чемпионат</w:t>
      </w:r>
      <w:r w:rsidR="0067671B">
        <w:rPr>
          <w:color w:val="000000"/>
        </w:rPr>
        <w:t xml:space="preserve"> </w:t>
      </w:r>
      <w:r w:rsidR="00D75B15" w:rsidRPr="00BF683E">
        <w:rPr>
          <w:color w:val="000000"/>
        </w:rPr>
        <w:t>201</w:t>
      </w:r>
      <w:r w:rsidR="00924F6D" w:rsidRPr="00924F6D">
        <w:rPr>
          <w:color w:val="000000"/>
        </w:rPr>
        <w:t>7</w:t>
      </w:r>
      <w:r w:rsidRPr="00BF683E">
        <w:rPr>
          <w:color w:val="000000"/>
        </w:rPr>
        <w:t>-20</w:t>
      </w:r>
      <w:r w:rsidR="00D75B15" w:rsidRPr="00BF683E">
        <w:rPr>
          <w:color w:val="000000"/>
        </w:rPr>
        <w:t>1</w:t>
      </w:r>
      <w:r w:rsidR="00924F6D" w:rsidRPr="00924F6D">
        <w:rPr>
          <w:color w:val="000000"/>
        </w:rPr>
        <w:t>8</w:t>
      </w:r>
      <w:r w:rsidR="00D75B15" w:rsidRPr="00BF683E">
        <w:rPr>
          <w:color w:val="000000"/>
        </w:rPr>
        <w:t xml:space="preserve"> учебного года </w:t>
      </w:r>
      <w:r w:rsidR="00BB3DB1" w:rsidRPr="00BF683E">
        <w:rPr>
          <w:color w:val="000000"/>
        </w:rPr>
        <w:t>проводится</w:t>
      </w:r>
      <w:r w:rsidR="00D93707" w:rsidRPr="00BF683E">
        <w:rPr>
          <w:color w:val="000000"/>
        </w:rPr>
        <w:t xml:space="preserve"> с ноября по </w:t>
      </w:r>
      <w:r w:rsidR="00924F6D">
        <w:rPr>
          <w:color w:val="000000"/>
        </w:rPr>
        <w:t>май</w:t>
      </w:r>
      <w:r w:rsidR="00D93707" w:rsidRPr="00BF683E">
        <w:rPr>
          <w:color w:val="000000"/>
        </w:rPr>
        <w:t xml:space="preserve"> и включает</w:t>
      </w:r>
      <w:r w:rsidR="00A747D8" w:rsidRPr="00A747D8">
        <w:rPr>
          <w:color w:val="000000"/>
        </w:rPr>
        <w:t xml:space="preserve"> </w:t>
      </w:r>
      <w:r w:rsidR="007E1CC3" w:rsidRPr="00BF683E">
        <w:rPr>
          <w:color w:val="000000"/>
        </w:rPr>
        <w:t>пять</w:t>
      </w:r>
      <w:r w:rsidR="00D93707" w:rsidRPr="00BF683E">
        <w:rPr>
          <w:color w:val="000000"/>
        </w:rPr>
        <w:t xml:space="preserve"> туров</w:t>
      </w:r>
      <w:r w:rsidRPr="00BF683E">
        <w:rPr>
          <w:color w:val="000000"/>
        </w:rPr>
        <w:t xml:space="preserve">: </w:t>
      </w:r>
    </w:p>
    <w:p w:rsidR="007E1CC3" w:rsidRPr="00BF683E" w:rsidRDefault="0070509D" w:rsidP="00BF683E">
      <w:pPr>
        <w:pStyle w:val="a4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- </w:t>
      </w:r>
      <w:r w:rsidR="00924F6D">
        <w:rPr>
          <w:color w:val="000000"/>
        </w:rPr>
        <w:t>финансовая</w:t>
      </w:r>
      <w:r w:rsidR="007E1CC3" w:rsidRPr="00BF683E">
        <w:rPr>
          <w:color w:val="000000"/>
        </w:rPr>
        <w:t xml:space="preserve"> грамотность;</w:t>
      </w:r>
    </w:p>
    <w:p w:rsidR="007E1CC3" w:rsidRPr="00BF683E" w:rsidRDefault="007E1CC3" w:rsidP="00BF683E">
      <w:pPr>
        <w:pStyle w:val="a4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- </w:t>
      </w:r>
      <w:r w:rsidR="00924F6D">
        <w:rPr>
          <w:color w:val="000000"/>
        </w:rPr>
        <w:t>краеведческая</w:t>
      </w:r>
      <w:r w:rsidRPr="00BF683E">
        <w:rPr>
          <w:color w:val="000000"/>
        </w:rPr>
        <w:t xml:space="preserve"> грамотность;</w:t>
      </w:r>
    </w:p>
    <w:p w:rsidR="0070509D" w:rsidRDefault="0070509D" w:rsidP="00BF683E">
      <w:pPr>
        <w:pStyle w:val="a4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- </w:t>
      </w:r>
      <w:r w:rsidR="00924F6D">
        <w:rPr>
          <w:color w:val="000000"/>
        </w:rPr>
        <w:t>языковая</w:t>
      </w:r>
      <w:r w:rsidRPr="00BF683E">
        <w:rPr>
          <w:color w:val="000000"/>
        </w:rPr>
        <w:t xml:space="preserve"> грамотность</w:t>
      </w:r>
      <w:r w:rsidR="00924F6D">
        <w:rPr>
          <w:color w:val="000000"/>
        </w:rPr>
        <w:t xml:space="preserve"> (</w:t>
      </w:r>
      <w:r w:rsidR="000E7FDC">
        <w:rPr>
          <w:color w:val="000000"/>
        </w:rPr>
        <w:t xml:space="preserve">русский, </w:t>
      </w:r>
      <w:r w:rsidR="00924F6D">
        <w:rPr>
          <w:color w:val="000000"/>
        </w:rPr>
        <w:t>английский, немецкий языки)</w:t>
      </w:r>
      <w:r w:rsidRPr="00BF683E">
        <w:rPr>
          <w:color w:val="000000"/>
        </w:rPr>
        <w:t>;</w:t>
      </w:r>
    </w:p>
    <w:p w:rsidR="00A747D8" w:rsidRPr="00A747D8" w:rsidRDefault="00A747D8" w:rsidP="00BF683E">
      <w:pPr>
        <w:pStyle w:val="a4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924F6D" w:rsidRPr="00BF683E">
        <w:rPr>
          <w:color w:val="000000"/>
        </w:rPr>
        <w:t>естественнонаучная</w:t>
      </w:r>
      <w:r w:rsidR="00924F6D">
        <w:rPr>
          <w:color w:val="000000"/>
        </w:rPr>
        <w:t xml:space="preserve"> </w:t>
      </w:r>
      <w:r>
        <w:rPr>
          <w:color w:val="000000"/>
        </w:rPr>
        <w:t>грамотность</w:t>
      </w:r>
      <w:r w:rsidR="00924F6D">
        <w:rPr>
          <w:color w:val="000000"/>
        </w:rPr>
        <w:t xml:space="preserve"> (физика)</w:t>
      </w:r>
      <w:r w:rsidRPr="00BF683E">
        <w:rPr>
          <w:color w:val="000000"/>
        </w:rPr>
        <w:t>;</w:t>
      </w:r>
    </w:p>
    <w:p w:rsidR="0070509D" w:rsidRPr="00BF683E" w:rsidRDefault="0070509D" w:rsidP="00BF683E">
      <w:pPr>
        <w:pStyle w:val="a4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- </w:t>
      </w:r>
      <w:r w:rsidR="00924F6D">
        <w:rPr>
          <w:color w:val="000000"/>
        </w:rPr>
        <w:t>правоведческая</w:t>
      </w:r>
      <w:r w:rsidRPr="00BF683E">
        <w:rPr>
          <w:color w:val="000000"/>
        </w:rPr>
        <w:t xml:space="preserve"> грамотность;</w:t>
      </w:r>
    </w:p>
    <w:p w:rsidR="00BB3DB1" w:rsidRPr="00BF683E" w:rsidRDefault="0070509D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</w:pPr>
      <w:r w:rsidRPr="00BF683E">
        <w:rPr>
          <w:color w:val="000000"/>
        </w:rPr>
        <w:t>Чемпионат</w:t>
      </w:r>
      <w:r w:rsidR="00D93707" w:rsidRPr="00BF683E">
        <w:rPr>
          <w:color w:val="000000"/>
        </w:rPr>
        <w:t xml:space="preserve"> проводится </w:t>
      </w:r>
      <w:r w:rsidR="0089371C" w:rsidRPr="00BF683E">
        <w:t xml:space="preserve">одновременно </w:t>
      </w:r>
      <w:r w:rsidR="0089371C" w:rsidRPr="00BF683E">
        <w:rPr>
          <w:shd w:val="clear" w:color="auto" w:fill="FFFFFF"/>
        </w:rPr>
        <w:t xml:space="preserve">в </w:t>
      </w:r>
      <w:r w:rsidR="00924F6D">
        <w:rPr>
          <w:shd w:val="clear" w:color="auto" w:fill="FFFFFF"/>
        </w:rPr>
        <w:t>двух</w:t>
      </w:r>
      <w:r w:rsidR="0089371C" w:rsidRPr="00BF683E">
        <w:rPr>
          <w:shd w:val="clear" w:color="auto" w:fill="FFFFFF"/>
        </w:rPr>
        <w:t xml:space="preserve"> лигах: старшей (</w:t>
      </w:r>
      <w:r w:rsidR="00831F7C" w:rsidRPr="00BF683E">
        <w:rPr>
          <w:shd w:val="clear" w:color="auto" w:fill="FFFFFF"/>
        </w:rPr>
        <w:t>8</w:t>
      </w:r>
      <w:r w:rsidR="0089371C" w:rsidRPr="00BF683E">
        <w:rPr>
          <w:shd w:val="clear" w:color="auto" w:fill="FFFFFF"/>
        </w:rPr>
        <w:t>-</w:t>
      </w:r>
      <w:r w:rsidR="00831F7C" w:rsidRPr="00BF683E">
        <w:rPr>
          <w:shd w:val="clear" w:color="auto" w:fill="FFFFFF"/>
        </w:rPr>
        <w:t>11</w:t>
      </w:r>
      <w:r w:rsidR="0089371C" w:rsidRPr="00BF683E">
        <w:rPr>
          <w:shd w:val="clear" w:color="auto" w:fill="FFFFFF"/>
        </w:rPr>
        <w:t xml:space="preserve"> класс) и младшей (</w:t>
      </w:r>
      <w:r w:rsidRPr="00BF683E">
        <w:rPr>
          <w:shd w:val="clear" w:color="auto" w:fill="FFFFFF"/>
        </w:rPr>
        <w:t>4</w:t>
      </w:r>
      <w:r w:rsidR="00831F7C" w:rsidRPr="00BF683E">
        <w:rPr>
          <w:shd w:val="clear" w:color="auto" w:fill="FFFFFF"/>
        </w:rPr>
        <w:t>-</w:t>
      </w:r>
      <w:r w:rsidR="00BF25C1">
        <w:rPr>
          <w:shd w:val="clear" w:color="auto" w:fill="FFFFFF"/>
        </w:rPr>
        <w:t>7</w:t>
      </w:r>
      <w:r w:rsidR="0089371C" w:rsidRPr="00BF683E">
        <w:rPr>
          <w:shd w:val="clear" w:color="auto" w:fill="FFFFFF"/>
        </w:rPr>
        <w:t xml:space="preserve"> класс).</w:t>
      </w:r>
    </w:p>
    <w:p w:rsidR="00B140A3" w:rsidRPr="00BF683E" w:rsidRDefault="00B140A3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FF0000"/>
        </w:rPr>
      </w:pPr>
      <w:r w:rsidRPr="00BF683E">
        <w:rPr>
          <w:color w:val="000000"/>
        </w:rPr>
        <w:t>Организатор</w:t>
      </w:r>
      <w:r w:rsidR="00BF683E">
        <w:rPr>
          <w:color w:val="000000"/>
        </w:rPr>
        <w:t>ом</w:t>
      </w:r>
      <w:r w:rsidRPr="00BF683E">
        <w:rPr>
          <w:color w:val="000000"/>
        </w:rPr>
        <w:t xml:space="preserve"> Чемпионата явля</w:t>
      </w:r>
      <w:r w:rsidR="00BF683E">
        <w:rPr>
          <w:color w:val="000000"/>
        </w:rPr>
        <w:t>е</w:t>
      </w:r>
      <w:r w:rsidRPr="00BF683E">
        <w:rPr>
          <w:color w:val="000000"/>
        </w:rPr>
        <w:t xml:space="preserve">тся БОУ ДПО «Институт развития образования Омской области»  при поддержке Министерства образования Омской области. </w:t>
      </w:r>
    </w:p>
    <w:p w:rsidR="00BB3DB1" w:rsidRPr="00BF683E" w:rsidRDefault="00BB3DB1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Непосредственное руководство </w:t>
      </w:r>
      <w:r w:rsidR="0070509D" w:rsidRPr="00BF683E">
        <w:rPr>
          <w:color w:val="000000"/>
        </w:rPr>
        <w:t>Чемпионатом</w:t>
      </w:r>
      <w:r w:rsidRPr="00BF683E">
        <w:rPr>
          <w:color w:val="000000"/>
        </w:rPr>
        <w:t xml:space="preserve"> осуществляет Оргкомитет </w:t>
      </w:r>
      <w:r w:rsidR="0070509D" w:rsidRPr="00BF683E">
        <w:rPr>
          <w:color w:val="000000"/>
        </w:rPr>
        <w:t>Чемпионата</w:t>
      </w:r>
      <w:r w:rsidRPr="00BF683E">
        <w:rPr>
          <w:color w:val="000000"/>
        </w:rPr>
        <w:t>.</w:t>
      </w:r>
    </w:p>
    <w:p w:rsidR="00BB3DB1" w:rsidRPr="00BF683E" w:rsidRDefault="0070509D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>Чемпионат</w:t>
      </w:r>
      <w:r w:rsidR="00BB3DB1" w:rsidRPr="00BF683E">
        <w:rPr>
          <w:color w:val="000000"/>
        </w:rPr>
        <w:t xml:space="preserve"> проводится в соответствии с настоящим Положением.</w:t>
      </w:r>
    </w:p>
    <w:p w:rsidR="00BB3DB1" w:rsidRPr="00BF683E" w:rsidRDefault="00BB3DB1" w:rsidP="00BF683E">
      <w:pPr>
        <w:pStyle w:val="a4"/>
        <w:numPr>
          <w:ilvl w:val="1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Все изменения в Положение вносятся по решению Оргкомитета </w:t>
      </w:r>
      <w:r w:rsidR="0070509D" w:rsidRPr="00BF683E">
        <w:rPr>
          <w:color w:val="000000"/>
        </w:rPr>
        <w:t>Чемпионата</w:t>
      </w:r>
      <w:r w:rsidRPr="00BF683E">
        <w:rPr>
          <w:color w:val="000000"/>
        </w:rPr>
        <w:t>.</w:t>
      </w:r>
    </w:p>
    <w:p w:rsidR="00BB3DB1" w:rsidRPr="00BF683E" w:rsidRDefault="00BB3DB1" w:rsidP="00BF683E">
      <w:pPr>
        <w:ind w:left="540" w:hanging="540"/>
      </w:pPr>
    </w:p>
    <w:p w:rsidR="00BB3DB1" w:rsidRPr="00BF683E" w:rsidRDefault="008873EF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rPr>
          <w:lang w:val="en-US"/>
        </w:rPr>
        <w:t>II</w:t>
      </w:r>
      <w:r w:rsidR="00BB3DB1" w:rsidRPr="00BF683E">
        <w:t>. ЦЕЛИ И ЗАДАЧИ</w:t>
      </w:r>
    </w:p>
    <w:p w:rsidR="009E6100" w:rsidRPr="00BF683E" w:rsidRDefault="009E6100" w:rsidP="00BF683E">
      <w:pPr>
        <w:pStyle w:val="a4"/>
        <w:spacing w:before="0" w:beforeAutospacing="0" w:after="0" w:afterAutospacing="0"/>
        <w:ind w:left="540" w:hanging="540"/>
        <w:jc w:val="center"/>
      </w:pPr>
    </w:p>
    <w:p w:rsidR="00BF683E" w:rsidRDefault="0070509D" w:rsidP="00BF683E">
      <w:pPr>
        <w:pStyle w:val="a5"/>
        <w:numPr>
          <w:ilvl w:val="1"/>
          <w:numId w:val="13"/>
        </w:numPr>
        <w:ind w:left="567" w:hanging="567"/>
        <w:jc w:val="both"/>
      </w:pPr>
      <w:r w:rsidRPr="00BF683E">
        <w:t>Чемпионат</w:t>
      </w:r>
      <w:r w:rsidR="00BB3DB1" w:rsidRPr="00BF683E">
        <w:t xml:space="preserve"> проводится с целью </w:t>
      </w:r>
      <w:r w:rsidR="00AC4BE2" w:rsidRPr="00BF683E">
        <w:t>развития функциональной грамотности школьников, повышения</w:t>
      </w:r>
      <w:r w:rsidR="00EF26D2">
        <w:t xml:space="preserve"> </w:t>
      </w:r>
      <w:r w:rsidR="00936DC4" w:rsidRPr="00936DC4">
        <w:t>финансовой, краеведческой, языковой, естественнонаучной, правоведческой</w:t>
      </w:r>
      <w:r w:rsidR="00936DC4" w:rsidRPr="00BF683E">
        <w:t xml:space="preserve"> </w:t>
      </w:r>
      <w:r w:rsidR="00AC4BE2" w:rsidRPr="00BF683E">
        <w:t>компетенций</w:t>
      </w:r>
      <w:r w:rsidR="001E3A14" w:rsidRPr="00BF683E">
        <w:t>, организации интеллектуального досуга школьников.</w:t>
      </w:r>
    </w:p>
    <w:p w:rsidR="00B140A3" w:rsidRPr="00BF683E" w:rsidRDefault="00B140A3" w:rsidP="00BF683E">
      <w:pPr>
        <w:pStyle w:val="a5"/>
        <w:numPr>
          <w:ilvl w:val="1"/>
          <w:numId w:val="13"/>
        </w:numPr>
        <w:ind w:left="567" w:hanging="567"/>
        <w:jc w:val="both"/>
      </w:pPr>
      <w:r w:rsidRPr="00BF683E">
        <w:t>Задачи Чемпионата:</w:t>
      </w:r>
    </w:p>
    <w:p w:rsidR="00BF683E" w:rsidRDefault="00B140A3" w:rsidP="00BF683E">
      <w:pPr>
        <w:pStyle w:val="a5"/>
        <w:numPr>
          <w:ilvl w:val="2"/>
          <w:numId w:val="13"/>
        </w:numPr>
        <w:ind w:left="567" w:hanging="567"/>
        <w:jc w:val="both"/>
      </w:pPr>
      <w:r w:rsidRPr="00BF683E">
        <w:t>формирование</w:t>
      </w:r>
      <w:r w:rsidR="00AC4BE2" w:rsidRPr="00BF683E">
        <w:t xml:space="preserve"> языков</w:t>
      </w:r>
      <w:r w:rsidRPr="00BF683E">
        <w:t>ой</w:t>
      </w:r>
      <w:r w:rsidR="00AC4BE2" w:rsidRPr="00BF683E">
        <w:t xml:space="preserve">, </w:t>
      </w:r>
      <w:r w:rsidR="009E30D1">
        <w:t>финансовой</w:t>
      </w:r>
      <w:r w:rsidR="00AC4BE2" w:rsidRPr="00BF683E">
        <w:t>, естественнонаучн</w:t>
      </w:r>
      <w:r w:rsidRPr="00BF683E">
        <w:t>ой</w:t>
      </w:r>
      <w:r w:rsidR="00AC4BE2" w:rsidRPr="00BF683E">
        <w:t>,</w:t>
      </w:r>
      <w:r w:rsidR="00936DC4">
        <w:t xml:space="preserve"> краеведческой, правоведческой,</w:t>
      </w:r>
      <w:r w:rsidR="00AC4BE2" w:rsidRPr="00BF683E">
        <w:t xml:space="preserve"> общекультурн</w:t>
      </w:r>
      <w:r w:rsidRPr="00BF683E">
        <w:t>ой</w:t>
      </w:r>
      <w:r w:rsidR="00EF26D2">
        <w:t xml:space="preserve"> </w:t>
      </w:r>
      <w:r w:rsidRPr="00BF683E">
        <w:t>грамотности;</w:t>
      </w:r>
    </w:p>
    <w:p w:rsidR="00BF683E" w:rsidRDefault="00B140A3" w:rsidP="00BF683E">
      <w:pPr>
        <w:pStyle w:val="a5"/>
        <w:numPr>
          <w:ilvl w:val="2"/>
          <w:numId w:val="13"/>
        </w:numPr>
        <w:ind w:left="567" w:hanging="567"/>
        <w:jc w:val="both"/>
      </w:pPr>
      <w:r w:rsidRPr="00BF683E">
        <w:t>развитие</w:t>
      </w:r>
      <w:r w:rsidR="00AC4BE2" w:rsidRPr="00BF683E">
        <w:t xml:space="preserve"> таки</w:t>
      </w:r>
      <w:r w:rsidRPr="00BF683E">
        <w:t>х</w:t>
      </w:r>
      <w:r w:rsidR="00AC4BE2" w:rsidRPr="00BF683E">
        <w:t xml:space="preserve"> личностны</w:t>
      </w:r>
      <w:r w:rsidRPr="00BF683E">
        <w:t>х</w:t>
      </w:r>
      <w:r w:rsidR="00AC4BE2" w:rsidRPr="00BF683E">
        <w:t xml:space="preserve"> качеств и компетенци</w:t>
      </w:r>
      <w:r w:rsidRPr="00BF683E">
        <w:t>й</w:t>
      </w:r>
      <w:r w:rsidR="00AC4BE2" w:rsidRPr="00BF683E">
        <w:t>, как критическое мышление, умение грамотно пользоваться имеющимися знаниями, принимать ответственные решения, умение работать в команде</w:t>
      </w:r>
      <w:r w:rsidRPr="00BF683E">
        <w:t>;</w:t>
      </w:r>
    </w:p>
    <w:p w:rsidR="00BF683E" w:rsidRPr="00BF683E" w:rsidRDefault="00B140A3" w:rsidP="00BF683E">
      <w:pPr>
        <w:pStyle w:val="a5"/>
        <w:numPr>
          <w:ilvl w:val="2"/>
          <w:numId w:val="13"/>
        </w:numPr>
        <w:ind w:left="567" w:hanging="567"/>
        <w:jc w:val="both"/>
      </w:pPr>
      <w:r w:rsidRPr="00BF683E">
        <w:t>с</w:t>
      </w:r>
      <w:r w:rsidR="00EF26D2">
        <w:t>одействие</w:t>
      </w:r>
      <w:r w:rsidRPr="00BF683E">
        <w:t xml:space="preserve"> социализации и успешной адаптации к быстро развивающемуся, пронизанному новыми технологиями миру</w:t>
      </w:r>
      <w:r w:rsidR="009E6100" w:rsidRPr="00BF683E">
        <w:t>.</w:t>
      </w:r>
    </w:p>
    <w:p w:rsidR="00BF683E" w:rsidRPr="00BF683E" w:rsidRDefault="00BF683E" w:rsidP="00BF683E">
      <w:r w:rsidRPr="00BF683E">
        <w:br w:type="page"/>
      </w:r>
    </w:p>
    <w:p w:rsidR="00BB3DB1" w:rsidRPr="00BF683E" w:rsidRDefault="008873EF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rPr>
          <w:bCs/>
          <w:color w:val="000000"/>
          <w:lang w:val="en-US"/>
        </w:rPr>
        <w:lastRenderedPageBreak/>
        <w:t>III</w:t>
      </w:r>
      <w:r w:rsidR="00BB3DB1" w:rsidRPr="00BF683E">
        <w:rPr>
          <w:bCs/>
          <w:color w:val="000000"/>
        </w:rPr>
        <w:t>. ОРГКОМИТЕТ</w:t>
      </w:r>
    </w:p>
    <w:p w:rsidR="00BB3DB1" w:rsidRPr="00BF683E" w:rsidRDefault="00BB3DB1" w:rsidP="00BF683E">
      <w:pPr>
        <w:ind w:left="540" w:hanging="540"/>
      </w:pPr>
    </w:p>
    <w:p w:rsidR="001F16D2" w:rsidRDefault="00BB3DB1" w:rsidP="001F16D2">
      <w:pPr>
        <w:pStyle w:val="a4"/>
        <w:numPr>
          <w:ilvl w:val="1"/>
          <w:numId w:val="15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Для проведения </w:t>
      </w:r>
      <w:r w:rsidR="001F2B68" w:rsidRPr="00BF683E">
        <w:rPr>
          <w:color w:val="000000"/>
        </w:rPr>
        <w:t>Чемпионата</w:t>
      </w:r>
      <w:r w:rsidRPr="00BF683E">
        <w:rPr>
          <w:color w:val="000000"/>
        </w:rPr>
        <w:t xml:space="preserve"> созда</w:t>
      </w:r>
      <w:r w:rsidR="00AC4BE2" w:rsidRPr="00BF683E">
        <w:rPr>
          <w:color w:val="000000"/>
        </w:rPr>
        <w:t xml:space="preserve">ется Оргкомитет. В состав Оргкомитета входят </w:t>
      </w:r>
      <w:r w:rsidR="001F757B">
        <w:rPr>
          <w:color w:val="000000"/>
        </w:rPr>
        <w:t>сотрудники БОУ ДПО «ИРООО»</w:t>
      </w:r>
      <w:r w:rsidR="00AC4BE2" w:rsidRPr="00BF683E">
        <w:rPr>
          <w:color w:val="000000"/>
        </w:rPr>
        <w:t>.</w:t>
      </w:r>
    </w:p>
    <w:p w:rsidR="001F16D2" w:rsidRDefault="00BB3DB1" w:rsidP="001F16D2">
      <w:pPr>
        <w:pStyle w:val="a4"/>
        <w:numPr>
          <w:ilvl w:val="1"/>
          <w:numId w:val="15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Оргкомитет принимает окончательные решения по всем вопросам, связанным с проведением </w:t>
      </w:r>
      <w:r w:rsidR="001F2B68" w:rsidRPr="001F16D2">
        <w:rPr>
          <w:color w:val="000000"/>
        </w:rPr>
        <w:t>Чемпионата</w:t>
      </w:r>
      <w:r w:rsidRPr="001F16D2">
        <w:rPr>
          <w:color w:val="000000"/>
        </w:rPr>
        <w:t xml:space="preserve">. </w:t>
      </w:r>
    </w:p>
    <w:p w:rsidR="001F16D2" w:rsidRDefault="00BB3DB1" w:rsidP="001F16D2">
      <w:pPr>
        <w:pStyle w:val="a4"/>
        <w:numPr>
          <w:ilvl w:val="1"/>
          <w:numId w:val="15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>За нарушение требований Положения или неисполнение решений Оргкомитета Оргкомитет имеет право применить к нарушителям следующие санкции: предупреждение, штрафные баллы, аннулировани</w:t>
      </w:r>
      <w:r w:rsidR="00241BA5" w:rsidRPr="001F16D2">
        <w:rPr>
          <w:color w:val="000000"/>
        </w:rPr>
        <w:t>е результатов, дисквалификация.</w:t>
      </w:r>
    </w:p>
    <w:p w:rsidR="001F16D2" w:rsidRDefault="00BB3DB1" w:rsidP="001F16D2">
      <w:pPr>
        <w:pStyle w:val="a4"/>
        <w:numPr>
          <w:ilvl w:val="1"/>
          <w:numId w:val="15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>Решения Оргкомитета являются окончательными. Во время игры решение принимает Ведущий игры.</w:t>
      </w:r>
    </w:p>
    <w:p w:rsidR="00BF7714" w:rsidRDefault="00CF68F6" w:rsidP="001F16D2">
      <w:pPr>
        <w:pStyle w:val="a4"/>
        <w:numPr>
          <w:ilvl w:val="1"/>
          <w:numId w:val="15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Оргкомитет использует для проведения Чемпионата разработанный УМЦ по работе с одаренными детьми БОУ ДПО «ИРООО» комплекты заданий. В заданиях предусматривается однозначный ответ, что позволяет в каждой игре Чемпионата не формировать жюри. </w:t>
      </w:r>
    </w:p>
    <w:p w:rsidR="00BF7714" w:rsidRDefault="000071E6" w:rsidP="00BF7714">
      <w:pPr>
        <w:pStyle w:val="a5"/>
        <w:numPr>
          <w:ilvl w:val="1"/>
          <w:numId w:val="15"/>
        </w:numPr>
        <w:ind w:hanging="644"/>
      </w:pPr>
      <w:r>
        <w:t>Оргкомитет формирует состав экспертной комиссии</w:t>
      </w:r>
      <w:r w:rsidR="00BF7714">
        <w:t xml:space="preserve"> из числа сотрудников УМЦ по работе с одаренными детьми БОУ ДПО «ИРООО».</w:t>
      </w:r>
    </w:p>
    <w:p w:rsidR="00BB3DB1" w:rsidRPr="00BF683E" w:rsidRDefault="001E3AE5" w:rsidP="001E3AE5">
      <w:pPr>
        <w:pStyle w:val="a5"/>
        <w:numPr>
          <w:ilvl w:val="1"/>
          <w:numId w:val="15"/>
        </w:numPr>
        <w:ind w:hanging="644"/>
        <w:jc w:val="both"/>
      </w:pPr>
      <w:r>
        <w:t xml:space="preserve">Экспертная комиссия определяет победителей и призеров, </w:t>
      </w:r>
      <w:r w:rsidR="00213C63">
        <w:t>подв</w:t>
      </w:r>
      <w:r>
        <w:t>одит</w:t>
      </w:r>
      <w:r w:rsidR="00213C63">
        <w:t xml:space="preserve"> итог</w:t>
      </w:r>
      <w:r>
        <w:t xml:space="preserve">и </w:t>
      </w:r>
      <w:r w:rsidR="00213C63">
        <w:t>Чемпионата.</w:t>
      </w:r>
    </w:p>
    <w:p w:rsidR="00BB3DB1" w:rsidRPr="00BF683E" w:rsidRDefault="008873EF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rPr>
          <w:bCs/>
          <w:color w:val="000000"/>
          <w:shd w:val="clear" w:color="auto" w:fill="FFFFFF"/>
          <w:lang w:val="en-US"/>
        </w:rPr>
        <w:t>IV</w:t>
      </w:r>
      <w:r w:rsidR="00BB3DB1" w:rsidRPr="00BF683E">
        <w:rPr>
          <w:bCs/>
          <w:color w:val="000000"/>
          <w:shd w:val="clear" w:color="auto" w:fill="FFFFFF"/>
        </w:rPr>
        <w:t xml:space="preserve">. </w:t>
      </w:r>
      <w:r w:rsidR="009E6100" w:rsidRPr="00BF683E">
        <w:rPr>
          <w:bCs/>
          <w:color w:val="000000"/>
          <w:shd w:val="clear" w:color="auto" w:fill="FFFFFF"/>
        </w:rPr>
        <w:t xml:space="preserve">ПОРЯДОК </w:t>
      </w:r>
      <w:r w:rsidR="00BB3DB1" w:rsidRPr="00BF683E">
        <w:rPr>
          <w:bCs/>
          <w:color w:val="000000"/>
          <w:shd w:val="clear" w:color="auto" w:fill="FFFFFF"/>
        </w:rPr>
        <w:t>РЕГИ</w:t>
      </w:r>
      <w:r w:rsidR="00725502" w:rsidRPr="00BF683E">
        <w:rPr>
          <w:bCs/>
          <w:color w:val="000000"/>
          <w:shd w:val="clear" w:color="auto" w:fill="FFFFFF"/>
        </w:rPr>
        <w:t>С</w:t>
      </w:r>
      <w:r w:rsidR="00BB3DB1" w:rsidRPr="00BF683E">
        <w:rPr>
          <w:bCs/>
          <w:color w:val="000000"/>
          <w:shd w:val="clear" w:color="auto" w:fill="FFFFFF"/>
        </w:rPr>
        <w:t>ТРАЦИ</w:t>
      </w:r>
      <w:r w:rsidR="009E6100" w:rsidRPr="00BF683E">
        <w:rPr>
          <w:bCs/>
          <w:color w:val="000000"/>
          <w:shd w:val="clear" w:color="auto" w:fill="FFFFFF"/>
        </w:rPr>
        <w:t>И</w:t>
      </w:r>
    </w:p>
    <w:p w:rsidR="00BB3DB1" w:rsidRPr="00BF683E" w:rsidRDefault="00BB3DB1" w:rsidP="00BF683E">
      <w:pPr>
        <w:ind w:left="540" w:hanging="540"/>
      </w:pPr>
    </w:p>
    <w:p w:rsid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BF683E">
        <w:t xml:space="preserve">Непосредственное проведение игр </w:t>
      </w:r>
      <w:r w:rsidR="001F2B68" w:rsidRPr="00BF683E">
        <w:t>Чемпионата</w:t>
      </w:r>
      <w:r w:rsidRPr="00BF683E">
        <w:t xml:space="preserve"> происходит на игровых площадках</w:t>
      </w:r>
      <w:r w:rsidR="003277EA" w:rsidRPr="00BF683E">
        <w:t>.</w:t>
      </w:r>
      <w:r w:rsidR="00241BA5" w:rsidRPr="00BF683E">
        <w:t xml:space="preserve"> В качестве игровой площадки </w:t>
      </w:r>
      <w:r w:rsidRPr="00BF683E">
        <w:t xml:space="preserve">может </w:t>
      </w:r>
      <w:r w:rsidR="00241BA5" w:rsidRPr="00BF683E">
        <w:t>выступить</w:t>
      </w:r>
      <w:r w:rsidRPr="00BF683E">
        <w:t xml:space="preserve"> школа или </w:t>
      </w:r>
      <w:r w:rsidR="00D93707" w:rsidRPr="00BF683E">
        <w:t xml:space="preserve">любая другая образовательная </w:t>
      </w:r>
      <w:r w:rsidR="00241BA5" w:rsidRPr="00BF683E">
        <w:t>организация, объединившая участников из разных школ</w:t>
      </w:r>
      <w:r w:rsidR="00F42FC3">
        <w:t xml:space="preserve"> </w:t>
      </w:r>
      <w:r w:rsidR="001F2B68" w:rsidRPr="00BF683E">
        <w:t xml:space="preserve">города Омска </w:t>
      </w:r>
      <w:r w:rsidR="00D93707" w:rsidRPr="00BF683E">
        <w:t>или муниципальных районов Омской области</w:t>
      </w:r>
      <w:r w:rsidRPr="00BF683E">
        <w:t>.</w:t>
      </w:r>
    </w:p>
    <w:p w:rsid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BF683E">
        <w:t>Оргкомитет пр</w:t>
      </w:r>
      <w:r w:rsidR="00D93707" w:rsidRPr="00BF683E">
        <w:t xml:space="preserve">инимает заявки от руководителей </w:t>
      </w:r>
      <w:r w:rsidRPr="00BF683E">
        <w:t>игровых площадок.</w:t>
      </w:r>
    </w:p>
    <w:p w:rsidR="001F16D2" w:rsidRPr="00F329F5" w:rsidRDefault="00F329F5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F329F5">
        <w:t xml:space="preserve">На портале Талант 55 открыта электронная форма регистрации (ссылка на электронную заявку: </w:t>
      </w:r>
      <w:hyperlink r:id="rId6" w:history="1">
        <w:r w:rsidRPr="00F329F5">
          <w:rPr>
            <w:rStyle w:val="a3"/>
          </w:rPr>
          <w:t>http://talant55.irooo.ru/olimpiady-i-konkursy/funktsionalnaya-gramotnost/2017-2018-uchebnyj-god/441-forma-registratsii</w:t>
        </w:r>
      </w:hyperlink>
      <w:r w:rsidRPr="00F329F5">
        <w:t xml:space="preserve">). </w:t>
      </w:r>
      <w:r>
        <w:t>Руководитель игровой площадки заполняет э</w:t>
      </w:r>
      <w:r w:rsidRPr="00F329F5">
        <w:t xml:space="preserve">лектронную форму </w:t>
      </w:r>
      <w:r>
        <w:t>заявки.</w:t>
      </w:r>
    </w:p>
    <w:p w:rsidR="001F16D2" w:rsidRDefault="00AC4BE2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BF683E">
        <w:t>Региональным координатором Чемпионата является Артемова Виктория Борисовна, старший методист УМЦ по работе с одаренными детьми.</w:t>
      </w:r>
    </w:p>
    <w:p w:rsidR="001F16D2" w:rsidRP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1F16D2">
        <w:rPr>
          <w:shd w:val="clear" w:color="auto" w:fill="FFFFFF"/>
        </w:rPr>
        <w:t>В каждой команде может играть от 3 до 6 человек.</w:t>
      </w:r>
    </w:p>
    <w:p w:rsidR="001F16D2" w:rsidRP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1F16D2">
        <w:rPr>
          <w:color w:val="000000"/>
          <w:shd w:val="clear" w:color="auto" w:fill="FFFFFF"/>
        </w:rPr>
        <w:t>Все игроки команды должны учиться в одной школе, однако допуска</w:t>
      </w:r>
      <w:r w:rsidR="00D93707" w:rsidRPr="001F16D2">
        <w:rPr>
          <w:color w:val="000000"/>
          <w:shd w:val="clear" w:color="auto" w:fill="FFFFFF"/>
        </w:rPr>
        <w:t>е</w:t>
      </w:r>
      <w:r w:rsidRPr="001F16D2">
        <w:rPr>
          <w:color w:val="000000"/>
          <w:shd w:val="clear" w:color="auto" w:fill="FFFFFF"/>
        </w:rPr>
        <w:t xml:space="preserve">тся </w:t>
      </w:r>
      <w:r w:rsidR="00D93707" w:rsidRPr="001F16D2">
        <w:rPr>
          <w:color w:val="000000"/>
          <w:shd w:val="clear" w:color="auto" w:fill="FFFFFF"/>
        </w:rPr>
        <w:t xml:space="preserve">формирование </w:t>
      </w:r>
      <w:r w:rsidRPr="001F16D2">
        <w:rPr>
          <w:color w:val="000000"/>
          <w:shd w:val="clear" w:color="auto" w:fill="FFFFFF"/>
        </w:rPr>
        <w:t xml:space="preserve">команды из </w:t>
      </w:r>
      <w:r w:rsidR="00D93707" w:rsidRPr="001F16D2">
        <w:rPr>
          <w:color w:val="000000"/>
          <w:shd w:val="clear" w:color="auto" w:fill="FFFFFF"/>
        </w:rPr>
        <w:t xml:space="preserve">учеников </w:t>
      </w:r>
      <w:r w:rsidRPr="001F16D2">
        <w:rPr>
          <w:color w:val="000000"/>
          <w:shd w:val="clear" w:color="auto" w:fill="FFFFFF"/>
        </w:rPr>
        <w:t xml:space="preserve">разных классов или параллелей (например, команда в </w:t>
      </w:r>
      <w:r w:rsidR="003703A6">
        <w:rPr>
          <w:color w:val="000000"/>
          <w:shd w:val="clear" w:color="auto" w:fill="FFFFFF"/>
        </w:rPr>
        <w:t>младшей</w:t>
      </w:r>
      <w:r w:rsidRPr="001F16D2">
        <w:rPr>
          <w:color w:val="000000"/>
          <w:shd w:val="clear" w:color="auto" w:fill="FFFFFF"/>
        </w:rPr>
        <w:t xml:space="preserve"> лиге может состоять из двух </w:t>
      </w:r>
      <w:r w:rsidR="003703A6">
        <w:rPr>
          <w:color w:val="000000"/>
          <w:shd w:val="clear" w:color="auto" w:fill="FFFFFF"/>
        </w:rPr>
        <w:t>пятиклассников</w:t>
      </w:r>
      <w:r w:rsidRPr="001F16D2">
        <w:rPr>
          <w:color w:val="000000"/>
          <w:shd w:val="clear" w:color="auto" w:fill="FFFFFF"/>
        </w:rPr>
        <w:t xml:space="preserve"> и четырех семиклассников). </w:t>
      </w:r>
    </w:p>
    <w:p w:rsidR="001F16D2" w:rsidRP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1F16D2">
        <w:rPr>
          <w:color w:val="000000"/>
          <w:shd w:val="clear" w:color="auto" w:fill="FFFFFF"/>
        </w:rPr>
        <w:t xml:space="preserve">Лига команды определяется по старшему игроку в команде (если один десятиклассник играет с пятью </w:t>
      </w:r>
      <w:r w:rsidR="003703A6">
        <w:rPr>
          <w:color w:val="000000"/>
          <w:shd w:val="clear" w:color="auto" w:fill="FFFFFF"/>
        </w:rPr>
        <w:t>семиклассниками</w:t>
      </w:r>
      <w:r w:rsidRPr="001F16D2">
        <w:rPr>
          <w:color w:val="000000"/>
          <w:shd w:val="clear" w:color="auto" w:fill="FFFFFF"/>
        </w:rPr>
        <w:t>, то эта команда играет в старшей лиге).</w:t>
      </w:r>
    </w:p>
    <w:p w:rsidR="001F16D2" w:rsidRPr="001F16D2" w:rsidRDefault="00BB3DB1" w:rsidP="001F16D2">
      <w:pPr>
        <w:pStyle w:val="a5"/>
        <w:numPr>
          <w:ilvl w:val="1"/>
          <w:numId w:val="16"/>
        </w:numPr>
        <w:ind w:left="567" w:hanging="567"/>
        <w:jc w:val="both"/>
      </w:pPr>
      <w:r w:rsidRPr="001F16D2">
        <w:rPr>
          <w:color w:val="000000"/>
          <w:shd w:val="clear" w:color="auto" w:fill="FFFFFF"/>
        </w:rPr>
        <w:t xml:space="preserve">Количество команд от одной школы </w:t>
      </w:r>
      <w:r w:rsidR="00F42FC3">
        <w:rPr>
          <w:color w:val="000000"/>
          <w:shd w:val="clear" w:color="auto" w:fill="FFFFFF"/>
        </w:rPr>
        <w:t>не менее трех</w:t>
      </w:r>
      <w:r w:rsidRPr="001F16D2">
        <w:rPr>
          <w:color w:val="000000"/>
          <w:shd w:val="clear" w:color="auto" w:fill="FFFFFF"/>
        </w:rPr>
        <w:t>.</w:t>
      </w:r>
    </w:p>
    <w:p w:rsidR="00BB3DB1" w:rsidRPr="003703A6" w:rsidRDefault="000E7FDC" w:rsidP="00BF683E">
      <w:pPr>
        <w:pStyle w:val="a5"/>
        <w:numPr>
          <w:ilvl w:val="1"/>
          <w:numId w:val="16"/>
        </w:numPr>
        <w:ind w:left="540" w:hanging="540"/>
        <w:jc w:val="both"/>
      </w:pPr>
      <w:r>
        <w:rPr>
          <w:color w:val="000000"/>
          <w:shd w:val="clear" w:color="auto" w:fill="FFFFFF"/>
        </w:rPr>
        <w:t xml:space="preserve">Электронную форму регистрации необходимо пройти до </w:t>
      </w:r>
      <w:r w:rsidRPr="000E7FDC">
        <w:rPr>
          <w:b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</w:t>
      </w:r>
      <w:r w:rsidR="00BB3DB1" w:rsidRPr="003703A6">
        <w:rPr>
          <w:b/>
          <w:color w:val="000000"/>
          <w:shd w:val="clear" w:color="auto" w:fill="FFFFFF"/>
        </w:rPr>
        <w:t>ноября 201</w:t>
      </w:r>
      <w:r w:rsidR="00F329F5" w:rsidRPr="003703A6">
        <w:rPr>
          <w:b/>
          <w:color w:val="000000"/>
          <w:shd w:val="clear" w:color="auto" w:fill="FFFFFF"/>
        </w:rPr>
        <w:t>7</w:t>
      </w:r>
      <w:r w:rsidR="00AA6811" w:rsidRPr="003703A6">
        <w:rPr>
          <w:b/>
          <w:color w:val="000000"/>
          <w:shd w:val="clear" w:color="auto" w:fill="FFFFFF"/>
        </w:rPr>
        <w:t xml:space="preserve"> </w:t>
      </w:r>
      <w:r w:rsidR="00BB3DB1" w:rsidRPr="003703A6">
        <w:rPr>
          <w:b/>
          <w:color w:val="000000"/>
          <w:shd w:val="clear" w:color="auto" w:fill="FFFFFF"/>
        </w:rPr>
        <w:t>года</w:t>
      </w:r>
      <w:r w:rsidR="00BB3DB1" w:rsidRPr="003703A6">
        <w:rPr>
          <w:color w:val="000000"/>
          <w:shd w:val="clear" w:color="auto" w:fill="FFFFFF"/>
        </w:rPr>
        <w:t xml:space="preserve"> включительно. </w:t>
      </w:r>
    </w:p>
    <w:p w:rsidR="003703A6" w:rsidRPr="00BF683E" w:rsidRDefault="003703A6" w:rsidP="003703A6">
      <w:pPr>
        <w:pStyle w:val="a5"/>
        <w:ind w:left="540"/>
        <w:jc w:val="both"/>
      </w:pPr>
    </w:p>
    <w:p w:rsidR="00BB3DB1" w:rsidRPr="00BF683E" w:rsidRDefault="008873EF" w:rsidP="00BF683E">
      <w:pPr>
        <w:pStyle w:val="a4"/>
        <w:spacing w:before="0" w:beforeAutospacing="0" w:after="0" w:afterAutospacing="0"/>
        <w:ind w:left="540" w:hanging="540"/>
        <w:jc w:val="center"/>
      </w:pPr>
      <w:r w:rsidRPr="00BF683E">
        <w:rPr>
          <w:bCs/>
          <w:color w:val="000000"/>
          <w:lang w:val="en-US"/>
        </w:rPr>
        <w:t>V</w:t>
      </w:r>
      <w:r w:rsidR="00BB3DB1" w:rsidRPr="00BF683E">
        <w:rPr>
          <w:bCs/>
          <w:color w:val="000000"/>
        </w:rPr>
        <w:t xml:space="preserve">. ПОРЯДОК ПРОВЕДЕНИЯ </w:t>
      </w:r>
      <w:r w:rsidR="001F2B68" w:rsidRPr="00BF683E">
        <w:rPr>
          <w:bCs/>
          <w:color w:val="000000"/>
        </w:rPr>
        <w:t>ЧЕМПИОНАТА</w:t>
      </w:r>
    </w:p>
    <w:p w:rsidR="00BB3DB1" w:rsidRPr="00BF683E" w:rsidRDefault="00BB3DB1" w:rsidP="00BF683E">
      <w:pPr>
        <w:ind w:left="540" w:hanging="540"/>
      </w:pPr>
    </w:p>
    <w:p w:rsidR="001F16D2" w:rsidRDefault="00D75B15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Программа </w:t>
      </w:r>
      <w:r w:rsidR="001F2B68" w:rsidRPr="00BF683E">
        <w:rPr>
          <w:color w:val="000000"/>
        </w:rPr>
        <w:t>Чемпионата</w:t>
      </w:r>
      <w:r w:rsidRPr="00BF683E">
        <w:rPr>
          <w:color w:val="000000"/>
        </w:rPr>
        <w:t xml:space="preserve"> включает в себя </w:t>
      </w:r>
      <w:r w:rsidR="009360BA" w:rsidRPr="00BF683E">
        <w:rPr>
          <w:color w:val="000000"/>
        </w:rPr>
        <w:t>пять</w:t>
      </w:r>
      <w:r w:rsidRPr="00BF683E">
        <w:rPr>
          <w:color w:val="000000"/>
        </w:rPr>
        <w:t xml:space="preserve"> туров.</w:t>
      </w:r>
    </w:p>
    <w:p w:rsidR="001F16D2" w:rsidRDefault="00D75B15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Игры </w:t>
      </w:r>
      <w:r w:rsidR="009360BA" w:rsidRPr="001F16D2">
        <w:rPr>
          <w:color w:val="000000"/>
        </w:rPr>
        <w:t>Чемпионата</w:t>
      </w:r>
      <w:r w:rsidRPr="001F16D2">
        <w:rPr>
          <w:color w:val="000000"/>
        </w:rPr>
        <w:t xml:space="preserve"> пров</w:t>
      </w:r>
      <w:r w:rsidR="00C66AA7" w:rsidRPr="001F16D2">
        <w:rPr>
          <w:color w:val="000000"/>
        </w:rPr>
        <w:t>одятся по общепринятым правилам.</w:t>
      </w:r>
    </w:p>
    <w:p w:rsidR="001F16D2" w:rsidRDefault="00D75B15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Игры проходят на игровых площадках, каждый тур проходит в один из дней недели: </w:t>
      </w:r>
      <w:r w:rsidR="0029222F" w:rsidRPr="001F16D2">
        <w:rPr>
          <w:color w:val="000000"/>
        </w:rPr>
        <w:t>с</w:t>
      </w:r>
      <w:r w:rsidR="00AC4BE2" w:rsidRPr="001F16D2">
        <w:rPr>
          <w:color w:val="000000"/>
        </w:rPr>
        <w:t>о</w:t>
      </w:r>
      <w:r w:rsidR="005D724F">
        <w:rPr>
          <w:color w:val="000000"/>
        </w:rPr>
        <w:t xml:space="preserve"> </w:t>
      </w:r>
      <w:r w:rsidR="00AC4BE2" w:rsidRPr="001F16D2">
        <w:rPr>
          <w:color w:val="000000"/>
        </w:rPr>
        <w:t>вторника</w:t>
      </w:r>
      <w:r w:rsidR="0029222F" w:rsidRPr="001F16D2">
        <w:rPr>
          <w:color w:val="000000"/>
        </w:rPr>
        <w:t xml:space="preserve"> по воскресенье</w:t>
      </w:r>
      <w:r w:rsidRPr="001F16D2">
        <w:rPr>
          <w:color w:val="000000"/>
        </w:rPr>
        <w:t xml:space="preserve">. </w:t>
      </w:r>
      <w:r w:rsidR="007F675C" w:rsidRPr="001F16D2">
        <w:rPr>
          <w:color w:val="000000"/>
        </w:rPr>
        <w:t xml:space="preserve"> Задания</w:t>
      </w:r>
      <w:r w:rsidRPr="001F16D2">
        <w:rPr>
          <w:color w:val="000000"/>
        </w:rPr>
        <w:t xml:space="preserve"> тура высылаются руководителю площадки в </w:t>
      </w:r>
      <w:r w:rsidR="0029222F" w:rsidRPr="001F16D2">
        <w:rPr>
          <w:color w:val="000000"/>
        </w:rPr>
        <w:t>понедельник</w:t>
      </w:r>
      <w:r w:rsidRPr="001F16D2">
        <w:rPr>
          <w:color w:val="000000"/>
        </w:rPr>
        <w:t>.</w:t>
      </w:r>
    </w:p>
    <w:p w:rsidR="001F16D2" w:rsidRDefault="00236AEA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lastRenderedPageBreak/>
        <w:t>Руководитель игровой площадки отвечает за конфиденциальность полученной информации. За нарушение указанного требования предусмотрена дисквалификация руководителя игровой площадки.</w:t>
      </w:r>
    </w:p>
    <w:p w:rsidR="001F16D2" w:rsidRDefault="00C66AA7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Руководитель игровой площадки является ведущим игры, который объявляет правила игры, руководит игрой, оценивает результаты игры каждой команды и подводит общие итоги. </w:t>
      </w:r>
    </w:p>
    <w:p w:rsidR="00BB3DB1" w:rsidRPr="001F16D2" w:rsidRDefault="00BB3DB1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Ориентировочные </w:t>
      </w:r>
      <w:r w:rsidR="00D75B15" w:rsidRPr="001F16D2">
        <w:rPr>
          <w:color w:val="000000"/>
        </w:rPr>
        <w:t>сроки</w:t>
      </w:r>
      <w:r w:rsidRPr="001F16D2">
        <w:rPr>
          <w:color w:val="000000"/>
        </w:rPr>
        <w:t xml:space="preserve"> туров: </w:t>
      </w:r>
    </w:p>
    <w:p w:rsidR="00BB3DB1" w:rsidRPr="00E30554" w:rsidRDefault="00BB3DB1" w:rsidP="005A3CA8">
      <w:pPr>
        <w:pStyle w:val="a4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30554">
        <w:rPr>
          <w:b/>
          <w:color w:val="000000"/>
        </w:rPr>
        <w:t>ноября 201</w:t>
      </w:r>
      <w:r w:rsidR="005A3CA8">
        <w:rPr>
          <w:b/>
          <w:color w:val="000000"/>
        </w:rPr>
        <w:t>7</w:t>
      </w:r>
      <w:r w:rsidRPr="00E30554">
        <w:rPr>
          <w:b/>
          <w:color w:val="000000"/>
        </w:rPr>
        <w:t xml:space="preserve"> – первый тур;</w:t>
      </w:r>
    </w:p>
    <w:p w:rsidR="00BB3DB1" w:rsidRPr="00E30554" w:rsidRDefault="005A3CA8" w:rsidP="005A3CA8">
      <w:pPr>
        <w:pStyle w:val="a4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18-22 </w:t>
      </w:r>
      <w:r w:rsidR="00BB3DB1" w:rsidRPr="00E30554">
        <w:rPr>
          <w:b/>
          <w:color w:val="000000"/>
        </w:rPr>
        <w:t>декабря 201</w:t>
      </w:r>
      <w:r>
        <w:rPr>
          <w:b/>
          <w:color w:val="000000"/>
        </w:rPr>
        <w:t>7</w:t>
      </w:r>
      <w:r w:rsidR="00BB3DB1" w:rsidRPr="00E30554">
        <w:rPr>
          <w:b/>
          <w:color w:val="000000"/>
        </w:rPr>
        <w:t xml:space="preserve"> – второй тур;</w:t>
      </w:r>
    </w:p>
    <w:p w:rsidR="00BB3DB1" w:rsidRPr="00E30554" w:rsidRDefault="005D724F" w:rsidP="005D724F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E30554">
        <w:rPr>
          <w:b/>
          <w:color w:val="000000"/>
        </w:rPr>
        <w:t xml:space="preserve">         1</w:t>
      </w:r>
      <w:r w:rsidR="005A3CA8">
        <w:rPr>
          <w:b/>
          <w:color w:val="000000"/>
        </w:rPr>
        <w:t>2</w:t>
      </w:r>
      <w:r w:rsidRPr="00E30554">
        <w:rPr>
          <w:b/>
          <w:color w:val="000000"/>
        </w:rPr>
        <w:t>-1</w:t>
      </w:r>
      <w:r w:rsidR="005A3CA8">
        <w:rPr>
          <w:b/>
          <w:color w:val="000000"/>
        </w:rPr>
        <w:t>6</w:t>
      </w:r>
      <w:r w:rsidRPr="00E30554">
        <w:rPr>
          <w:b/>
          <w:color w:val="000000"/>
        </w:rPr>
        <w:t xml:space="preserve"> </w:t>
      </w:r>
      <w:r w:rsidR="00BB3DB1" w:rsidRPr="00E30554">
        <w:rPr>
          <w:b/>
          <w:color w:val="000000"/>
        </w:rPr>
        <w:t>февраля 201</w:t>
      </w:r>
      <w:r w:rsidR="005A3CA8">
        <w:rPr>
          <w:b/>
          <w:color w:val="000000"/>
        </w:rPr>
        <w:t>8</w:t>
      </w:r>
      <w:r w:rsidR="00BB3DB1" w:rsidRPr="00E30554">
        <w:rPr>
          <w:b/>
          <w:color w:val="000000"/>
        </w:rPr>
        <w:t xml:space="preserve"> – </w:t>
      </w:r>
      <w:r w:rsidR="0029222F" w:rsidRPr="00E30554">
        <w:rPr>
          <w:b/>
          <w:color w:val="000000"/>
          <w:lang w:val="en-US"/>
        </w:rPr>
        <w:t>третий</w:t>
      </w:r>
      <w:r w:rsidR="00BB3DB1" w:rsidRPr="00E30554">
        <w:rPr>
          <w:b/>
          <w:color w:val="000000"/>
        </w:rPr>
        <w:t xml:space="preserve"> тур;</w:t>
      </w:r>
    </w:p>
    <w:p w:rsidR="00BB3DB1" w:rsidRPr="00E30554" w:rsidRDefault="005D724F" w:rsidP="001F16D2">
      <w:pPr>
        <w:pStyle w:val="a4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E30554">
        <w:rPr>
          <w:b/>
          <w:color w:val="000000"/>
        </w:rPr>
        <w:t>1</w:t>
      </w:r>
      <w:r w:rsidR="005A3CA8">
        <w:rPr>
          <w:b/>
          <w:color w:val="000000"/>
        </w:rPr>
        <w:t>2</w:t>
      </w:r>
      <w:r w:rsidR="001F16D2" w:rsidRPr="00E30554">
        <w:rPr>
          <w:b/>
          <w:color w:val="000000"/>
        </w:rPr>
        <w:t>-</w:t>
      </w:r>
      <w:r w:rsidRPr="00E30554">
        <w:rPr>
          <w:b/>
          <w:color w:val="000000"/>
        </w:rPr>
        <w:t>1</w:t>
      </w:r>
      <w:r w:rsidR="005A3CA8">
        <w:rPr>
          <w:b/>
          <w:color w:val="000000"/>
        </w:rPr>
        <w:t>6</w:t>
      </w:r>
      <w:r w:rsidR="001F16D2" w:rsidRPr="00E30554">
        <w:rPr>
          <w:b/>
          <w:color w:val="000000"/>
        </w:rPr>
        <w:t xml:space="preserve"> </w:t>
      </w:r>
      <w:r w:rsidR="00BB3DB1" w:rsidRPr="00E30554">
        <w:rPr>
          <w:b/>
          <w:color w:val="000000"/>
        </w:rPr>
        <w:t>марта 201</w:t>
      </w:r>
      <w:r w:rsidR="005A3CA8">
        <w:rPr>
          <w:b/>
          <w:color w:val="000000"/>
        </w:rPr>
        <w:t>8</w:t>
      </w:r>
      <w:r w:rsidR="00BB3DB1" w:rsidRPr="00E30554">
        <w:rPr>
          <w:b/>
          <w:color w:val="000000"/>
        </w:rPr>
        <w:t xml:space="preserve"> – </w:t>
      </w:r>
      <w:r w:rsidR="0029222F" w:rsidRPr="00E30554">
        <w:rPr>
          <w:b/>
          <w:color w:val="000000"/>
        </w:rPr>
        <w:t>четвертый</w:t>
      </w:r>
      <w:r w:rsidR="00BB3DB1" w:rsidRPr="00E30554">
        <w:rPr>
          <w:b/>
          <w:color w:val="000000"/>
        </w:rPr>
        <w:t xml:space="preserve"> тур;</w:t>
      </w:r>
    </w:p>
    <w:p w:rsidR="00BB3DB1" w:rsidRPr="00E30554" w:rsidRDefault="001F16D2" w:rsidP="001F16D2">
      <w:pPr>
        <w:pStyle w:val="a4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r w:rsidRPr="00E30554">
        <w:rPr>
          <w:b/>
          <w:color w:val="000000"/>
        </w:rPr>
        <w:t>1</w:t>
      </w:r>
      <w:r w:rsidR="005A3CA8">
        <w:rPr>
          <w:b/>
          <w:color w:val="000000"/>
        </w:rPr>
        <w:t>4</w:t>
      </w:r>
      <w:r w:rsidRPr="00E30554">
        <w:rPr>
          <w:b/>
          <w:color w:val="000000"/>
        </w:rPr>
        <w:t>-</w:t>
      </w:r>
      <w:r w:rsidR="005A3CA8">
        <w:rPr>
          <w:b/>
          <w:color w:val="000000"/>
        </w:rPr>
        <w:t>15</w:t>
      </w:r>
      <w:r w:rsidRPr="00E30554">
        <w:rPr>
          <w:b/>
          <w:color w:val="000000"/>
        </w:rPr>
        <w:t xml:space="preserve"> </w:t>
      </w:r>
      <w:r w:rsidR="005A3CA8">
        <w:rPr>
          <w:b/>
          <w:color w:val="000000"/>
        </w:rPr>
        <w:t>мая</w:t>
      </w:r>
      <w:r w:rsidR="00BB3DB1" w:rsidRPr="00E30554">
        <w:rPr>
          <w:b/>
          <w:color w:val="000000"/>
        </w:rPr>
        <w:t xml:space="preserve"> 201</w:t>
      </w:r>
      <w:r w:rsidR="005A3CA8">
        <w:rPr>
          <w:b/>
          <w:color w:val="000000"/>
        </w:rPr>
        <w:t>8</w:t>
      </w:r>
      <w:r w:rsidR="00BB3DB1" w:rsidRPr="00E30554">
        <w:rPr>
          <w:b/>
          <w:color w:val="000000"/>
        </w:rPr>
        <w:t xml:space="preserve"> – </w:t>
      </w:r>
      <w:r w:rsidR="0029222F" w:rsidRPr="00E30554">
        <w:rPr>
          <w:b/>
          <w:color w:val="000000"/>
        </w:rPr>
        <w:t>пятый</w:t>
      </w:r>
      <w:r w:rsidR="00BB3DB1" w:rsidRPr="00E30554">
        <w:rPr>
          <w:b/>
          <w:color w:val="000000"/>
        </w:rPr>
        <w:t xml:space="preserve"> тур</w:t>
      </w:r>
      <w:r w:rsidR="005D724F" w:rsidRPr="00E30554">
        <w:rPr>
          <w:b/>
          <w:color w:val="000000"/>
        </w:rPr>
        <w:t xml:space="preserve"> (очный)</w:t>
      </w:r>
      <w:r w:rsidR="00BB3DB1" w:rsidRPr="00E30554">
        <w:rPr>
          <w:b/>
          <w:color w:val="000000"/>
        </w:rPr>
        <w:t>.</w:t>
      </w:r>
    </w:p>
    <w:p w:rsidR="001F16D2" w:rsidRDefault="009B3A5E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rPr>
          <w:color w:val="000000"/>
        </w:rPr>
        <w:t xml:space="preserve">Каждый тур состоит из </w:t>
      </w:r>
      <w:r w:rsidR="003277EA" w:rsidRPr="00BF683E">
        <w:rPr>
          <w:color w:val="000000"/>
        </w:rPr>
        <w:t>трех серий</w:t>
      </w:r>
      <w:r w:rsidR="0029222F" w:rsidRPr="00BF683E">
        <w:rPr>
          <w:color w:val="000000"/>
        </w:rPr>
        <w:t xml:space="preserve"> заданий</w:t>
      </w:r>
      <w:r w:rsidRPr="00BF683E">
        <w:rPr>
          <w:color w:val="000000"/>
        </w:rPr>
        <w:t>.</w:t>
      </w:r>
    </w:p>
    <w:p w:rsidR="001F16D2" w:rsidRDefault="00C66AA7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В конце каждой серии заданий ведущий зачитывает неправильные ответы команд и оглашает правильный ответ. </w:t>
      </w:r>
    </w:p>
    <w:p w:rsidR="001F16D2" w:rsidRDefault="00BB3DB1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Команды из </w:t>
      </w:r>
      <w:r w:rsidR="00A45553">
        <w:rPr>
          <w:color w:val="000000"/>
        </w:rPr>
        <w:t>двух</w:t>
      </w:r>
      <w:r w:rsidR="00D47CA2" w:rsidRPr="001F16D2">
        <w:rPr>
          <w:color w:val="000000"/>
        </w:rPr>
        <w:t xml:space="preserve"> </w:t>
      </w:r>
      <w:r w:rsidRPr="001F16D2">
        <w:rPr>
          <w:color w:val="000000"/>
        </w:rPr>
        <w:t xml:space="preserve">лиг играют одновременно по одним </w:t>
      </w:r>
      <w:r w:rsidR="00CA343C" w:rsidRPr="001F16D2">
        <w:rPr>
          <w:color w:val="000000"/>
        </w:rPr>
        <w:t>заданиям</w:t>
      </w:r>
      <w:r w:rsidRPr="001F16D2">
        <w:rPr>
          <w:color w:val="000000"/>
        </w:rPr>
        <w:t>, но результаты подводятся в каждой лиге отдельно</w:t>
      </w:r>
      <w:r w:rsidR="00D75B15" w:rsidRPr="001F16D2">
        <w:rPr>
          <w:color w:val="000000"/>
        </w:rPr>
        <w:t xml:space="preserve">: </w:t>
      </w:r>
      <w:r w:rsidR="00D75B15" w:rsidRPr="001F16D2">
        <w:rPr>
          <w:color w:val="000000"/>
          <w:shd w:val="clear" w:color="auto" w:fill="FFFFFF"/>
        </w:rPr>
        <w:t>старшей (8-11 класс) и младшей (</w:t>
      </w:r>
      <w:r w:rsidR="00D47CA2" w:rsidRPr="001F16D2">
        <w:rPr>
          <w:color w:val="000000"/>
          <w:shd w:val="clear" w:color="auto" w:fill="FFFFFF"/>
        </w:rPr>
        <w:t>4</w:t>
      </w:r>
      <w:r w:rsidR="00D75B15" w:rsidRPr="001F16D2">
        <w:rPr>
          <w:color w:val="000000"/>
          <w:shd w:val="clear" w:color="auto" w:fill="FFFFFF"/>
        </w:rPr>
        <w:t>-</w:t>
      </w:r>
      <w:r w:rsidR="00A45553">
        <w:rPr>
          <w:color w:val="000000"/>
          <w:shd w:val="clear" w:color="auto" w:fill="FFFFFF"/>
        </w:rPr>
        <w:t>7</w:t>
      </w:r>
      <w:r w:rsidR="00D75B15" w:rsidRPr="001F16D2">
        <w:rPr>
          <w:color w:val="000000"/>
          <w:shd w:val="clear" w:color="auto" w:fill="FFFFFF"/>
        </w:rPr>
        <w:t xml:space="preserve"> класс).</w:t>
      </w:r>
    </w:p>
    <w:p w:rsidR="001F16D2" w:rsidRDefault="00BB3DB1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 xml:space="preserve">Подсчет баллов в каждой игре ведется независимо от других игр. </w:t>
      </w:r>
    </w:p>
    <w:p w:rsidR="001F16D2" w:rsidRDefault="0088025F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6D2">
        <w:rPr>
          <w:color w:val="000000"/>
        </w:rPr>
        <w:t>Победителем тура становится</w:t>
      </w:r>
      <w:r w:rsidR="00BB3DB1" w:rsidRPr="001F16D2">
        <w:rPr>
          <w:color w:val="000000"/>
        </w:rPr>
        <w:t xml:space="preserve"> команда, набравшая наибольшее количество </w:t>
      </w:r>
      <w:r w:rsidR="00CA343C" w:rsidRPr="001F16D2">
        <w:rPr>
          <w:color w:val="000000"/>
        </w:rPr>
        <w:t>баллов</w:t>
      </w:r>
      <w:r w:rsidRPr="001F16D2">
        <w:rPr>
          <w:color w:val="000000"/>
        </w:rPr>
        <w:t xml:space="preserve"> в своей лиге по всем зарегистрированным игровым площадкам </w:t>
      </w:r>
      <w:r w:rsidR="00D80C63" w:rsidRPr="001F16D2">
        <w:rPr>
          <w:color w:val="000000"/>
        </w:rPr>
        <w:t xml:space="preserve">города Омска и Омской </w:t>
      </w:r>
      <w:r w:rsidRPr="001F16D2">
        <w:rPr>
          <w:color w:val="000000"/>
        </w:rPr>
        <w:t xml:space="preserve">области. Команда-победитель </w:t>
      </w:r>
      <w:r w:rsidR="00BB3DB1" w:rsidRPr="001F16D2">
        <w:rPr>
          <w:color w:val="000000"/>
        </w:rPr>
        <w:t xml:space="preserve">получает </w:t>
      </w:r>
      <w:r w:rsidR="00A05598">
        <w:rPr>
          <w:color w:val="000000"/>
        </w:rPr>
        <w:t>18</w:t>
      </w:r>
      <w:r w:rsidR="00BB3DB1" w:rsidRPr="001F16D2">
        <w:rPr>
          <w:color w:val="000000"/>
        </w:rPr>
        <w:t xml:space="preserve"> баллов</w:t>
      </w:r>
      <w:r w:rsidRPr="001F16D2">
        <w:rPr>
          <w:color w:val="000000"/>
        </w:rPr>
        <w:t xml:space="preserve"> за игру</w:t>
      </w:r>
      <w:r w:rsidR="00BB3DB1" w:rsidRPr="001F16D2">
        <w:rPr>
          <w:color w:val="000000"/>
        </w:rPr>
        <w:t xml:space="preserve">. Остальные команды получают количество баллов, равное проценту от </w:t>
      </w:r>
      <w:r w:rsidR="00D75B15" w:rsidRPr="001F16D2">
        <w:rPr>
          <w:color w:val="000000"/>
        </w:rPr>
        <w:t>баллов команды-победителя</w:t>
      </w:r>
      <w:r w:rsidR="00BB3DB1" w:rsidRPr="001F16D2">
        <w:rPr>
          <w:color w:val="000000"/>
        </w:rPr>
        <w:t xml:space="preserve"> в этой игре.</w:t>
      </w:r>
    </w:p>
    <w:p w:rsidR="001F16D2" w:rsidRDefault="00BB3DB1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t xml:space="preserve">Общий итог </w:t>
      </w:r>
      <w:r w:rsidR="00D80C63" w:rsidRPr="00BF683E">
        <w:t>Чемпионата</w:t>
      </w:r>
      <w:r w:rsidRPr="00BF683E">
        <w:t xml:space="preserve"> для каждой команды определяется как сумма набранных </w:t>
      </w:r>
      <w:r w:rsidR="00D75B15" w:rsidRPr="00BF683E">
        <w:t xml:space="preserve">баллов </w:t>
      </w:r>
      <w:r w:rsidRPr="00BF683E">
        <w:t xml:space="preserve">в </w:t>
      </w:r>
      <w:r w:rsidR="00D80C63" w:rsidRPr="00BF683E">
        <w:t>четырех</w:t>
      </w:r>
      <w:r w:rsidRPr="00BF683E">
        <w:t xml:space="preserve"> лучших</w:t>
      </w:r>
      <w:r w:rsidR="00D75B15" w:rsidRPr="00BF683E">
        <w:t xml:space="preserve"> для данной команды турах (</w:t>
      </w:r>
      <w:r w:rsidR="00D80C63" w:rsidRPr="00642DB8">
        <w:rPr>
          <w:b/>
        </w:rPr>
        <w:t>пятый</w:t>
      </w:r>
      <w:r w:rsidR="00D75B15" w:rsidRPr="00642DB8">
        <w:rPr>
          <w:b/>
        </w:rPr>
        <w:t xml:space="preserve"> тур</w:t>
      </w:r>
      <w:r w:rsidRPr="00642DB8">
        <w:rPr>
          <w:b/>
        </w:rPr>
        <w:t xml:space="preserve"> является обязательным</w:t>
      </w:r>
      <w:r w:rsidRPr="00BF683E">
        <w:t>). В случае равенства этого показателя у двух и более команд более высокое место получает команда, набравшая большую сумму</w:t>
      </w:r>
      <w:r w:rsidR="00D75B15" w:rsidRPr="00BF683E">
        <w:t xml:space="preserve"> баллов</w:t>
      </w:r>
      <w:r w:rsidRPr="00BF683E">
        <w:t xml:space="preserve"> во все</w:t>
      </w:r>
      <w:r w:rsidR="00D75B15" w:rsidRPr="00BF683E">
        <w:t xml:space="preserve">х </w:t>
      </w:r>
      <w:r w:rsidR="00D80C63" w:rsidRPr="00BF683E">
        <w:t>пяти</w:t>
      </w:r>
      <w:r w:rsidRPr="00BF683E">
        <w:t xml:space="preserve"> турах. Если и этот показатель оказывается одинаковым, вы</w:t>
      </w:r>
      <w:r w:rsidR="00D75B15" w:rsidRPr="00BF683E">
        <w:t>с</w:t>
      </w:r>
      <w:r w:rsidRPr="00BF683E">
        <w:t>ш</w:t>
      </w:r>
      <w:r w:rsidR="00D75B15" w:rsidRPr="00BF683E">
        <w:t>ий ранг получает</w:t>
      </w:r>
      <w:r w:rsidRPr="00BF683E">
        <w:t xml:space="preserve"> команда, выступившая </w:t>
      </w:r>
      <w:r w:rsidR="00D75B15" w:rsidRPr="00BF683E">
        <w:t xml:space="preserve">лучше </w:t>
      </w:r>
      <w:r w:rsidRPr="00BF683E">
        <w:t>в последнем туре.</w:t>
      </w:r>
    </w:p>
    <w:p w:rsidR="001F16D2" w:rsidRPr="001F16D2" w:rsidRDefault="00BB3DB1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t>Сводные результаты каждого тура</w:t>
      </w:r>
      <w:r w:rsidR="00987AA8">
        <w:t xml:space="preserve">, </w:t>
      </w:r>
      <w:r w:rsidR="00987AA8" w:rsidRPr="00E30554">
        <w:rPr>
          <w:b/>
        </w:rPr>
        <w:t>фотоотчет (2-3 фото</w:t>
      </w:r>
      <w:r w:rsidR="00987AA8">
        <w:t>)</w:t>
      </w:r>
      <w:r w:rsidR="00AC4BE2" w:rsidRPr="00BF683E">
        <w:t xml:space="preserve"> присылаются руководителем игровой площадки координатору Чемпионата в понедельник, следующий за датой проведения очередного тура </w:t>
      </w:r>
      <w:r w:rsidR="00A45553">
        <w:t>на электронный адрес</w:t>
      </w:r>
      <w:r w:rsidR="00A45553" w:rsidRPr="00A45553">
        <w:t xml:space="preserve">: </w:t>
      </w:r>
      <w:hyperlink r:id="rId7" w:history="1">
        <w:r w:rsidR="001F16D2" w:rsidRPr="002B75DD">
          <w:rPr>
            <w:rStyle w:val="a3"/>
            <w:lang w:val="en-US"/>
          </w:rPr>
          <w:t>wika</w:t>
        </w:r>
        <w:r w:rsidR="001F16D2" w:rsidRPr="002B75DD">
          <w:rPr>
            <w:rStyle w:val="a3"/>
          </w:rPr>
          <w:t>_1975@</w:t>
        </w:r>
        <w:r w:rsidR="001F16D2" w:rsidRPr="002B75DD">
          <w:rPr>
            <w:rStyle w:val="a3"/>
            <w:lang w:val="en-US"/>
          </w:rPr>
          <w:t>mail</w:t>
        </w:r>
        <w:r w:rsidR="001F16D2" w:rsidRPr="002B75DD">
          <w:rPr>
            <w:rStyle w:val="a3"/>
          </w:rPr>
          <w:t>.</w:t>
        </w:r>
        <w:proofErr w:type="spellStart"/>
        <w:r w:rsidR="001F16D2" w:rsidRPr="002B75DD">
          <w:rPr>
            <w:rStyle w:val="a3"/>
            <w:lang w:val="en-US"/>
          </w:rPr>
          <w:t>ru</w:t>
        </w:r>
        <w:proofErr w:type="spellEnd"/>
      </w:hyperlink>
      <w:r w:rsidR="00AC4BE2" w:rsidRPr="00BF683E">
        <w:t>.</w:t>
      </w:r>
    </w:p>
    <w:p w:rsidR="00642DB8" w:rsidRPr="002502BE" w:rsidRDefault="002502BE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Итоговые результаты публикуются на сайте </w:t>
      </w:r>
      <w:r>
        <w:rPr>
          <w:color w:val="000000"/>
          <w:lang w:val="en-US"/>
        </w:rPr>
        <w:t>https</w:t>
      </w:r>
      <w:r w:rsidRPr="002502BE">
        <w:rPr>
          <w:color w:val="000000"/>
        </w:rPr>
        <w:t>://</w:t>
      </w:r>
      <w:proofErr w:type="spellStart"/>
      <w:r w:rsidR="00E90B90">
        <w:rPr>
          <w:color w:val="000000"/>
          <w:lang w:val="en-US"/>
        </w:rPr>
        <w:t>talant</w:t>
      </w:r>
      <w:proofErr w:type="spellEnd"/>
      <w:r w:rsidR="00E90B90" w:rsidRPr="00E90B90">
        <w:rPr>
          <w:color w:val="000000"/>
        </w:rPr>
        <w:t>55.</w:t>
      </w:r>
      <w:proofErr w:type="spellStart"/>
      <w:r w:rsidR="00E90B90">
        <w:rPr>
          <w:color w:val="000000"/>
          <w:lang w:val="en-US"/>
        </w:rPr>
        <w:t>irooo</w:t>
      </w:r>
      <w:proofErr w:type="spellEnd"/>
      <w:r w:rsidR="00E90B90" w:rsidRPr="00E90B90">
        <w:rPr>
          <w:color w:val="000000"/>
        </w:rPr>
        <w:t>.</w:t>
      </w:r>
      <w:proofErr w:type="spellStart"/>
      <w:r w:rsidR="00E90B90">
        <w:rPr>
          <w:color w:val="000000"/>
          <w:lang w:val="en-US"/>
        </w:rPr>
        <w:t>ru</w:t>
      </w:r>
      <w:proofErr w:type="spellEnd"/>
    </w:p>
    <w:p w:rsidR="0088025F" w:rsidRPr="00642DB8" w:rsidRDefault="0088025F" w:rsidP="001F16D2">
      <w:pPr>
        <w:pStyle w:val="a4"/>
        <w:numPr>
          <w:ilvl w:val="1"/>
          <w:numId w:val="1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BF683E">
        <w:t>Команд</w:t>
      </w:r>
      <w:r w:rsidR="001610A8">
        <w:t xml:space="preserve">ы </w:t>
      </w:r>
      <w:r w:rsidRPr="00BF683E">
        <w:t>-</w:t>
      </w:r>
      <w:r w:rsidR="001610A8">
        <w:t xml:space="preserve"> </w:t>
      </w:r>
      <w:r w:rsidRPr="00BF683E">
        <w:t>победител</w:t>
      </w:r>
      <w:r w:rsidR="00826F1D">
        <w:t xml:space="preserve">и награждаются грамотами и </w:t>
      </w:r>
      <w:r w:rsidR="00EE5863">
        <w:t>памятными призами</w:t>
      </w:r>
      <w:r w:rsidR="00826F1D">
        <w:t>, команды</w:t>
      </w:r>
      <w:r w:rsidR="001610A8">
        <w:t xml:space="preserve"> </w:t>
      </w:r>
      <w:r w:rsidR="00826F1D">
        <w:t>-</w:t>
      </w:r>
      <w:r w:rsidR="001610A8">
        <w:t xml:space="preserve"> </w:t>
      </w:r>
      <w:r w:rsidR="00826F1D">
        <w:t>призеры награждаются поощрительными грамотами, команд</w:t>
      </w:r>
      <w:r w:rsidR="001610A8">
        <w:t>ам, принявшим участие в четырех и более турах</w:t>
      </w:r>
      <w:r w:rsidR="0087650B">
        <w:t>,</w:t>
      </w:r>
      <w:r w:rsidR="001610A8">
        <w:t xml:space="preserve"> вручаются</w:t>
      </w:r>
      <w:r w:rsidR="00826F1D">
        <w:t xml:space="preserve"> электронны</w:t>
      </w:r>
      <w:r w:rsidR="001610A8">
        <w:t>е</w:t>
      </w:r>
      <w:r w:rsidR="00826F1D">
        <w:t xml:space="preserve"> сер</w:t>
      </w:r>
      <w:r w:rsidR="001610A8">
        <w:t>т</w:t>
      </w:r>
      <w:r w:rsidR="00826F1D">
        <w:t>ификат</w:t>
      </w:r>
      <w:r w:rsidR="001610A8">
        <w:t>ы</w:t>
      </w:r>
      <w:r w:rsidRPr="00BF683E">
        <w:t>.</w:t>
      </w:r>
    </w:p>
    <w:p w:rsidR="00BF683E" w:rsidRDefault="00BF683E" w:rsidP="00BF683E">
      <w:pPr>
        <w:jc w:val="center"/>
        <w:rPr>
          <w:b/>
        </w:rPr>
      </w:pPr>
    </w:p>
    <w:p w:rsidR="00BF683E" w:rsidRDefault="00BF683E" w:rsidP="00BF683E">
      <w:pPr>
        <w:jc w:val="center"/>
        <w:rPr>
          <w:lang w:val="en-US"/>
        </w:rPr>
      </w:pPr>
      <w:r>
        <w:rPr>
          <w:lang w:val="en-US"/>
        </w:rPr>
        <w:t>VI</w:t>
      </w:r>
      <w:r w:rsidRPr="00BF683E">
        <w:t>. ПРАВИЛА ПРОВЕДЕНИЯ ИГР-КОНКУРСОВ</w:t>
      </w:r>
    </w:p>
    <w:p w:rsidR="00BF683E" w:rsidRPr="00BF683E" w:rsidRDefault="00BF683E" w:rsidP="00BF683E">
      <w:pPr>
        <w:jc w:val="center"/>
        <w:rPr>
          <w:lang w:val="en-US"/>
        </w:rPr>
      </w:pPr>
    </w:p>
    <w:p w:rsidR="001F16D2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>Руководитель игровой площадки определяет и доводит до сведения команд-участников конкретный день проведения ту</w:t>
      </w:r>
      <w:r w:rsidR="001F16D2">
        <w:t>ра (со вторника по воскресенье).</w:t>
      </w:r>
    </w:p>
    <w:p w:rsidR="001F16D2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>Для проведения тура руководителю игры необходимо подготовить аудиторию, оснащенную компьютером, проектором и экраном, секундомер (таймер), распечатать бланки заданий (из расчета один комплект на команду), ключи к заданиям и ведомость учета результатов. Результаты  команд можно сразу заносить в электронную ведомость.</w:t>
      </w:r>
    </w:p>
    <w:p w:rsidR="001F16D2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 xml:space="preserve">Перед началом каждой игры ведущий проводит инструктаж участников, сообщает о том, что тур состоит из девяти заданий, разбитых на </w:t>
      </w:r>
      <w:r w:rsidR="001F16D2">
        <w:t>три серии по степени сложности.</w:t>
      </w:r>
    </w:p>
    <w:p w:rsidR="001F16D2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lastRenderedPageBreak/>
        <w:t xml:space="preserve">Команды получают задания по одному. На обсуждение одного задания ведущий отводит командам 3 минуты. Примерно за 10 секунд до конца отведенного времени звучит характерный звуковой сигнал. </w:t>
      </w:r>
    </w:p>
    <w:p w:rsidR="00C70346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 xml:space="preserve">По истечении трех минут команды должны принести свои ответы на бланках заданий. В правом верхнем углу бланка нужно написать номер (название) команды. </w:t>
      </w:r>
    </w:p>
    <w:p w:rsidR="00C70346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 xml:space="preserve">Ответ на каждое задание необходимо записать в специально отведённом для этого месте под вопросом. </w:t>
      </w:r>
    </w:p>
    <w:p w:rsidR="00C70346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 xml:space="preserve">В заданиях по математике, финансовой грамотности краткий ответ обычно даётся в виде числа. </w:t>
      </w:r>
    </w:p>
    <w:p w:rsidR="00C70346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>Ведущий игры зачитывает неправильные ответы кома</w:t>
      </w:r>
      <w:r w:rsidR="00C70346">
        <w:t>нд и оглашает правильный ответ.</w:t>
      </w:r>
    </w:p>
    <w:p w:rsidR="00C70346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 xml:space="preserve">За каждый правильный ответ команда получает от 1 до 3 очков в зависимости от сложности заданий, за неправильный ответ – 0 очков. </w:t>
      </w:r>
    </w:p>
    <w:p w:rsidR="00BF683E" w:rsidRPr="00BF683E" w:rsidRDefault="00BF683E" w:rsidP="00C70346">
      <w:pPr>
        <w:pStyle w:val="a5"/>
        <w:numPr>
          <w:ilvl w:val="1"/>
          <w:numId w:val="22"/>
        </w:numPr>
        <w:ind w:left="567" w:hanging="567"/>
        <w:jc w:val="both"/>
      </w:pPr>
      <w:r w:rsidRPr="00BF683E">
        <w:t>Выигрывает команда, набравшая наибольшее количество очков.</w:t>
      </w:r>
    </w:p>
    <w:p w:rsidR="00BF683E" w:rsidRPr="00BF683E" w:rsidRDefault="00BF683E" w:rsidP="00BF683E">
      <w:pPr>
        <w:jc w:val="both"/>
      </w:pPr>
    </w:p>
    <w:p w:rsidR="00D75B15" w:rsidRPr="00BF683E" w:rsidRDefault="00D75B15" w:rsidP="00BF683E"/>
    <w:sectPr w:rsidR="00D75B15" w:rsidRPr="00BF683E" w:rsidSect="00CA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948"/>
    <w:multiLevelType w:val="multilevel"/>
    <w:tmpl w:val="560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186D"/>
    <w:multiLevelType w:val="multilevel"/>
    <w:tmpl w:val="6DDCF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D7DCB"/>
    <w:multiLevelType w:val="multilevel"/>
    <w:tmpl w:val="4C9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A091D"/>
    <w:multiLevelType w:val="multilevel"/>
    <w:tmpl w:val="8AA43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C303C3"/>
    <w:multiLevelType w:val="multilevel"/>
    <w:tmpl w:val="F7E219EA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B13596C"/>
    <w:multiLevelType w:val="multilevel"/>
    <w:tmpl w:val="A5F099F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58E7E44"/>
    <w:multiLevelType w:val="hybridMultilevel"/>
    <w:tmpl w:val="87EAC738"/>
    <w:lvl w:ilvl="0" w:tplc="80549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87C4825"/>
    <w:multiLevelType w:val="hybridMultilevel"/>
    <w:tmpl w:val="ED0E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7FD6"/>
    <w:multiLevelType w:val="multilevel"/>
    <w:tmpl w:val="1C6CD52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F11489"/>
    <w:multiLevelType w:val="multilevel"/>
    <w:tmpl w:val="335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6471F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DB443C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5A7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FB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F12200"/>
    <w:multiLevelType w:val="multilevel"/>
    <w:tmpl w:val="22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04E4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7B51E9"/>
    <w:multiLevelType w:val="multilevel"/>
    <w:tmpl w:val="492456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B6B6A03"/>
    <w:multiLevelType w:val="multilevel"/>
    <w:tmpl w:val="A4F85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68846341"/>
    <w:multiLevelType w:val="multilevel"/>
    <w:tmpl w:val="DE0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33C49"/>
    <w:multiLevelType w:val="multilevel"/>
    <w:tmpl w:val="097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14CE2"/>
    <w:multiLevelType w:val="multilevel"/>
    <w:tmpl w:val="63AE7CCC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B3574AB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11"/>
  </w:num>
  <w:num w:numId="13">
    <w:abstractNumId w:val="23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4"/>
  </w:num>
  <w:num w:numId="19">
    <w:abstractNumId w:val="22"/>
  </w:num>
  <w:num w:numId="20">
    <w:abstractNumId w:val="18"/>
  </w:num>
  <w:num w:numId="21">
    <w:abstractNumId w:val="13"/>
  </w:num>
  <w:num w:numId="22">
    <w:abstractNumId w:val="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DB1"/>
    <w:rsid w:val="000071E6"/>
    <w:rsid w:val="00095F7B"/>
    <w:rsid w:val="000E7FDC"/>
    <w:rsid w:val="00104C9E"/>
    <w:rsid w:val="00126C3F"/>
    <w:rsid w:val="001610A8"/>
    <w:rsid w:val="001E3A14"/>
    <w:rsid w:val="001E3AE5"/>
    <w:rsid w:val="001F16D2"/>
    <w:rsid w:val="001F2B68"/>
    <w:rsid w:val="001F757B"/>
    <w:rsid w:val="00213C63"/>
    <w:rsid w:val="00236AEA"/>
    <w:rsid w:val="00241BA5"/>
    <w:rsid w:val="002502BE"/>
    <w:rsid w:val="00257528"/>
    <w:rsid w:val="00282877"/>
    <w:rsid w:val="0029222F"/>
    <w:rsid w:val="003277EA"/>
    <w:rsid w:val="00355BB7"/>
    <w:rsid w:val="003703A6"/>
    <w:rsid w:val="00394A73"/>
    <w:rsid w:val="0041265A"/>
    <w:rsid w:val="0045697E"/>
    <w:rsid w:val="00482214"/>
    <w:rsid w:val="0052195A"/>
    <w:rsid w:val="00533505"/>
    <w:rsid w:val="00545FB9"/>
    <w:rsid w:val="005A3CA8"/>
    <w:rsid w:val="005B1F77"/>
    <w:rsid w:val="005D724F"/>
    <w:rsid w:val="00642DB8"/>
    <w:rsid w:val="00652993"/>
    <w:rsid w:val="006628AF"/>
    <w:rsid w:val="0067671B"/>
    <w:rsid w:val="006974ED"/>
    <w:rsid w:val="0070509D"/>
    <w:rsid w:val="00725502"/>
    <w:rsid w:val="007415C7"/>
    <w:rsid w:val="007513FA"/>
    <w:rsid w:val="00786823"/>
    <w:rsid w:val="007978DB"/>
    <w:rsid w:val="007E1CC3"/>
    <w:rsid w:val="007F675C"/>
    <w:rsid w:val="00826F1D"/>
    <w:rsid w:val="00831F7C"/>
    <w:rsid w:val="0087650B"/>
    <w:rsid w:val="0088025F"/>
    <w:rsid w:val="008873EF"/>
    <w:rsid w:val="0089371C"/>
    <w:rsid w:val="008C7842"/>
    <w:rsid w:val="00924F6D"/>
    <w:rsid w:val="009360BA"/>
    <w:rsid w:val="00936DC4"/>
    <w:rsid w:val="00987AA8"/>
    <w:rsid w:val="009B3A5E"/>
    <w:rsid w:val="009E30D1"/>
    <w:rsid w:val="009E6100"/>
    <w:rsid w:val="009F17F0"/>
    <w:rsid w:val="00A05598"/>
    <w:rsid w:val="00A26C31"/>
    <w:rsid w:val="00A3658C"/>
    <w:rsid w:val="00A45553"/>
    <w:rsid w:val="00A747D8"/>
    <w:rsid w:val="00AA0463"/>
    <w:rsid w:val="00AA6811"/>
    <w:rsid w:val="00AC4BE2"/>
    <w:rsid w:val="00B07A10"/>
    <w:rsid w:val="00B102C9"/>
    <w:rsid w:val="00B140A3"/>
    <w:rsid w:val="00B4767E"/>
    <w:rsid w:val="00BB3DB1"/>
    <w:rsid w:val="00BC3B4C"/>
    <w:rsid w:val="00BF25C1"/>
    <w:rsid w:val="00BF683E"/>
    <w:rsid w:val="00BF7714"/>
    <w:rsid w:val="00C66AA7"/>
    <w:rsid w:val="00C70346"/>
    <w:rsid w:val="00C80D38"/>
    <w:rsid w:val="00C906A8"/>
    <w:rsid w:val="00C96DDC"/>
    <w:rsid w:val="00CA343C"/>
    <w:rsid w:val="00CA3940"/>
    <w:rsid w:val="00CC3C7E"/>
    <w:rsid w:val="00CF68F6"/>
    <w:rsid w:val="00D47CA2"/>
    <w:rsid w:val="00D75B15"/>
    <w:rsid w:val="00D80C63"/>
    <w:rsid w:val="00D93707"/>
    <w:rsid w:val="00DC6140"/>
    <w:rsid w:val="00E07628"/>
    <w:rsid w:val="00E30554"/>
    <w:rsid w:val="00E46636"/>
    <w:rsid w:val="00E77BEF"/>
    <w:rsid w:val="00E83D60"/>
    <w:rsid w:val="00E90B90"/>
    <w:rsid w:val="00EE5863"/>
    <w:rsid w:val="00EF26D2"/>
    <w:rsid w:val="00EF5484"/>
    <w:rsid w:val="00F329F5"/>
    <w:rsid w:val="00F3526A"/>
    <w:rsid w:val="00F40953"/>
    <w:rsid w:val="00F4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8151"/>
  <w15:docId w15:val="{5C2C61B1-3AF3-4B2E-99E4-52B1F1C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ka_19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lant55.irooo.ru/olimpiady-i-konkursy/funktsionalnaya-gramotnost/2017-2018-uchebnyj-god/441-forma-registr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FB48-65B9-4F23-818E-85E3C39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Квашук</cp:lastModifiedBy>
  <cp:revision>70</cp:revision>
  <cp:lastPrinted>2015-10-26T04:21:00Z</cp:lastPrinted>
  <dcterms:created xsi:type="dcterms:W3CDTF">2015-10-05T07:55:00Z</dcterms:created>
  <dcterms:modified xsi:type="dcterms:W3CDTF">2017-11-27T16:41:00Z</dcterms:modified>
</cp:coreProperties>
</file>